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B628" w14:textId="52980DE7" w:rsidR="00295627" w:rsidRDefault="00234A2F" w:rsidP="00234A2F">
      <w:pPr>
        <w:pStyle w:val="Otsikko1"/>
        <w:numPr>
          <w:ilvl w:val="0"/>
          <w:numId w:val="0"/>
        </w:numPr>
      </w:pPr>
      <w:r>
        <w:t>Ansökan om projekttillstånd för byggande av en högspänningsledning</w:t>
      </w:r>
    </w:p>
    <w:p w14:paraId="2DFE067B" w14:textId="187757A1" w:rsidR="007C0947" w:rsidRPr="00FF613E" w:rsidRDefault="00D13E4B" w:rsidP="00A953E3">
      <w:pPr>
        <w:pStyle w:val="Leipteksti"/>
        <w:ind w:left="0"/>
        <w:rPr>
          <w:i/>
          <w:iCs/>
          <w:sz w:val="18"/>
          <w:szCs w:val="18"/>
        </w:rPr>
      </w:pPr>
      <w:r>
        <w:rPr>
          <w:i/>
          <w:sz w:val="18"/>
        </w:rPr>
        <w:t>Elmarknadslagen (588/2013) 14–16 §</w:t>
      </w:r>
    </w:p>
    <w:p w14:paraId="479D2271" w14:textId="20941832" w:rsidR="00F87C79" w:rsidRPr="00FF613E" w:rsidRDefault="00F87C79" w:rsidP="00A953E3">
      <w:pPr>
        <w:pStyle w:val="Leipteksti"/>
        <w:ind w:left="0"/>
        <w:rPr>
          <w:sz w:val="18"/>
          <w:szCs w:val="18"/>
        </w:rPr>
      </w:pPr>
      <w:r>
        <w:rPr>
          <w:sz w:val="18"/>
        </w:rPr>
        <w:t xml:space="preserve">Denna ansökningsmall användas för att ansöka om projekttillstånd. Vi ber er lämna in ansökan i </w:t>
      </w:r>
      <w:r>
        <w:rPr>
          <w:b/>
          <w:sz w:val="18"/>
        </w:rPr>
        <w:t>PDF-format</w:t>
      </w:r>
      <w:r>
        <w:rPr>
          <w:sz w:val="18"/>
        </w:rPr>
        <w:t xml:space="preserve"> till adressen </w:t>
      </w:r>
      <w:hyperlink r:id="rId11" w:history="1">
        <w:r>
          <w:rPr>
            <w:rStyle w:val="Hyperlinkki"/>
            <w:sz w:val="18"/>
          </w:rPr>
          <w:t>kirjaamo@energiavirasto.fi</w:t>
        </w:r>
      </w:hyperlink>
      <w:r>
        <w:rPr>
          <w:sz w:val="18"/>
        </w:rPr>
        <w:t xml:space="preserve">. En ansökan om projekttillstånd för en anslutningsledning till en produktionsanläggning kan också lämnas in via tjänsten Tillstånd och tillsyn på adressen </w:t>
      </w:r>
      <w:hyperlink r:id="rId12" w:history="1">
        <w:r>
          <w:rPr>
            <w:rStyle w:val="Hyperlinkki"/>
            <w:sz w:val="18"/>
          </w:rPr>
          <w:t>https://lv.ahtp.fi/fi/</w:t>
        </w:r>
      </w:hyperlink>
      <w:r>
        <w:rPr>
          <w:sz w:val="18"/>
        </w:rPr>
        <w:t xml:space="preserve">. </w:t>
      </w:r>
    </w:p>
    <w:p w14:paraId="2EE769E1" w14:textId="0DB69CEC" w:rsidR="00F87C79" w:rsidRPr="00FF613E" w:rsidRDefault="00C72E6E" w:rsidP="00A953E3">
      <w:pPr>
        <w:pStyle w:val="Leipteksti"/>
        <w:ind w:left="0"/>
      </w:pPr>
      <w:r>
        <w:rPr>
          <w:sz w:val="18"/>
        </w:rPr>
        <w:t xml:space="preserve">Innan du lämnar in ansökan om projekttillstånd ska du bekanta dig med ansökningsanvisningen på Energimyndighetens </w:t>
      </w:r>
      <w:hyperlink r:id="rId13" w:anchor="hae_sahkojohdon_rakentamiseen_hankelupaa" w:history="1">
        <w:r>
          <w:rPr>
            <w:rStyle w:val="Hyperlinkki"/>
            <w:sz w:val="18"/>
          </w:rPr>
          <w:t>webbplats</w:t>
        </w:r>
      </w:hyperlink>
      <w:r>
        <w:rPr>
          <w:sz w:val="18"/>
        </w:rPr>
        <w:t>.</w:t>
      </w:r>
    </w:p>
    <w:p w14:paraId="4FA02392" w14:textId="2F20A5BC" w:rsidR="00234A2F" w:rsidRPr="000749BF" w:rsidRDefault="00234A2F" w:rsidP="00E938E4">
      <w:pPr>
        <w:pStyle w:val="Leipteksti"/>
        <w:ind w:left="0"/>
        <w:rPr>
          <w:b/>
          <w:bCs/>
        </w:rPr>
      </w:pPr>
      <w:r>
        <w:rPr>
          <w:b/>
        </w:rPr>
        <w:t xml:space="preserve">Uppgifter om den som ansöker </w:t>
      </w:r>
      <w:bookmarkStart w:id="0" w:name="ohje1"/>
      <w:r>
        <w:rPr>
          <w:b/>
        </w:rPr>
        <w:t>om projekttillstånd</w:t>
      </w:r>
      <w:bookmarkEnd w:id="0"/>
      <w:r>
        <w:rPr>
          <w:b/>
          <w:sz w:val="24"/>
        </w:rPr>
        <w:t xml:space="preserve"> </w:t>
      </w:r>
      <w:r>
        <w:rPr>
          <w:b/>
        </w:rPr>
        <w:t>(om flera, lägg till en tabell)</w:t>
      </w:r>
    </w:p>
    <w:tbl>
      <w:tblPr>
        <w:tblStyle w:val="TaulukkoRuudukko"/>
        <w:tblW w:w="0" w:type="auto"/>
        <w:tblLook w:val="04A0" w:firstRow="1" w:lastRow="0" w:firstColumn="1" w:lastColumn="0" w:noHBand="0" w:noVBand="1"/>
      </w:tblPr>
      <w:tblGrid>
        <w:gridCol w:w="9628"/>
      </w:tblGrid>
      <w:tr w:rsidR="00234A2F" w14:paraId="2C8AE3F5" w14:textId="77777777" w:rsidTr="00243AEA">
        <w:trPr>
          <w:trHeight w:val="177"/>
        </w:trPr>
        <w:tc>
          <w:tcPr>
            <w:tcW w:w="9628" w:type="dxa"/>
          </w:tcPr>
          <w:p w14:paraId="7EF8DEDE" w14:textId="4C59C8C5" w:rsidR="00C54D7E" w:rsidRPr="00C54D7E" w:rsidRDefault="00234A2F" w:rsidP="00AB7F2A">
            <w:pPr>
              <w:pStyle w:val="Taulukkoselite"/>
            </w:pPr>
            <w:r>
              <w:t>Den som ansöker om projekttillstånd (antecknas som part i tillståndsbeslutet)</w:t>
            </w:r>
          </w:p>
        </w:tc>
      </w:tr>
      <w:tr w:rsidR="00AB7F2A" w14:paraId="6D7A5E49" w14:textId="77777777" w:rsidTr="00BA4DF7">
        <w:trPr>
          <w:trHeight w:val="706"/>
        </w:trPr>
        <w:tc>
          <w:tcPr>
            <w:tcW w:w="9628" w:type="dxa"/>
          </w:tcPr>
          <w:p w14:paraId="357891B3" w14:textId="068ACF47" w:rsidR="00BA4DF7" w:rsidRPr="00DA6343" w:rsidRDefault="00BA4DF7" w:rsidP="00E90C7E"/>
        </w:tc>
      </w:tr>
      <w:tr w:rsidR="00234A2F" w14:paraId="37A4B5F8" w14:textId="77777777" w:rsidTr="00243AEA">
        <w:trPr>
          <w:trHeight w:val="250"/>
        </w:trPr>
        <w:tc>
          <w:tcPr>
            <w:tcW w:w="9628" w:type="dxa"/>
          </w:tcPr>
          <w:p w14:paraId="67580AD7" w14:textId="137B12F6" w:rsidR="00234A2F" w:rsidRDefault="00243AEA" w:rsidP="00243AEA">
            <w:pPr>
              <w:pStyle w:val="Taulukkoselite"/>
            </w:pPr>
            <w:r>
              <w:t>Postadress, postnummer och postanstalt</w:t>
            </w:r>
          </w:p>
        </w:tc>
      </w:tr>
      <w:tr w:rsidR="00243AEA" w14:paraId="10779214" w14:textId="77777777" w:rsidTr="00BA4DF7">
        <w:trPr>
          <w:trHeight w:val="958"/>
        </w:trPr>
        <w:tc>
          <w:tcPr>
            <w:tcW w:w="9628" w:type="dxa"/>
          </w:tcPr>
          <w:p w14:paraId="18C674B2" w14:textId="20BA013A" w:rsidR="00016DE9" w:rsidRDefault="00016DE9" w:rsidP="001E276F"/>
        </w:tc>
      </w:tr>
      <w:tr w:rsidR="00234A2F" w14:paraId="3BFAAAEE" w14:textId="77777777" w:rsidTr="00EB7ADC">
        <w:tc>
          <w:tcPr>
            <w:tcW w:w="9628" w:type="dxa"/>
          </w:tcPr>
          <w:p w14:paraId="44E5B918" w14:textId="364287B4" w:rsidR="000749BF" w:rsidRPr="00755114" w:rsidRDefault="00755114" w:rsidP="00755114">
            <w:pPr>
              <w:pStyle w:val="Taulukkoselite"/>
            </w:pPr>
            <w:r>
              <w:t>FO-nummer</w:t>
            </w:r>
          </w:p>
        </w:tc>
      </w:tr>
      <w:tr w:rsidR="00234A2F" w14:paraId="2C684C3C" w14:textId="77777777" w:rsidTr="00755114">
        <w:trPr>
          <w:trHeight w:val="680"/>
        </w:trPr>
        <w:tc>
          <w:tcPr>
            <w:tcW w:w="9628" w:type="dxa"/>
          </w:tcPr>
          <w:p w14:paraId="1A7C44CE" w14:textId="1ACDDB06" w:rsidR="008D2F72" w:rsidRDefault="008D2F72" w:rsidP="00755114"/>
        </w:tc>
      </w:tr>
    </w:tbl>
    <w:p w14:paraId="6DB51D55" w14:textId="579AC45A" w:rsidR="00E938E4" w:rsidRDefault="00234A2F" w:rsidP="00E938E4">
      <w:pPr>
        <w:pStyle w:val="Leipteksti"/>
        <w:ind w:left="0"/>
      </w:pPr>
      <w:r>
        <w:t xml:space="preserve"> </w:t>
      </w:r>
    </w:p>
    <w:p w14:paraId="676B8C8E" w14:textId="497A32B6" w:rsidR="000749BF" w:rsidRPr="000749BF" w:rsidRDefault="000749BF" w:rsidP="00E938E4">
      <w:pPr>
        <w:pStyle w:val="Leipteksti"/>
        <w:ind w:left="0"/>
        <w:rPr>
          <w:b/>
          <w:bCs/>
        </w:rPr>
      </w:pPr>
      <w:r>
        <w:rPr>
          <w:b/>
        </w:rPr>
        <w:t>Ansvarig för utredningsarbetet / planeringen av kraftledningen (vid behov)</w:t>
      </w:r>
    </w:p>
    <w:tbl>
      <w:tblPr>
        <w:tblStyle w:val="TaulukkoRuudukko"/>
        <w:tblW w:w="0" w:type="auto"/>
        <w:tblLook w:val="04A0" w:firstRow="1" w:lastRow="0" w:firstColumn="1" w:lastColumn="0" w:noHBand="0" w:noVBand="1"/>
      </w:tblPr>
      <w:tblGrid>
        <w:gridCol w:w="9628"/>
      </w:tblGrid>
      <w:tr w:rsidR="000749BF" w14:paraId="5396E803" w14:textId="77777777" w:rsidTr="008D2F72">
        <w:trPr>
          <w:trHeight w:val="249"/>
        </w:trPr>
        <w:tc>
          <w:tcPr>
            <w:tcW w:w="9628" w:type="dxa"/>
          </w:tcPr>
          <w:p w14:paraId="7EB07C21" w14:textId="4BF2D949" w:rsidR="000749BF" w:rsidRDefault="000749BF" w:rsidP="008D2F72">
            <w:pPr>
              <w:pStyle w:val="Taulukkoselite"/>
            </w:pPr>
            <w:r>
              <w:t>Företagets namn och vid behov kontaktuppgifter</w:t>
            </w:r>
          </w:p>
        </w:tc>
      </w:tr>
      <w:tr w:rsidR="008D2F72" w14:paraId="4205087A" w14:textId="77777777" w:rsidTr="004A0B33">
        <w:trPr>
          <w:trHeight w:val="990"/>
        </w:trPr>
        <w:tc>
          <w:tcPr>
            <w:tcW w:w="9628" w:type="dxa"/>
          </w:tcPr>
          <w:p w14:paraId="4E558611" w14:textId="66583D8F" w:rsidR="004A0B33" w:rsidRPr="00A739D7" w:rsidRDefault="004A0B33" w:rsidP="004A0B33"/>
        </w:tc>
      </w:tr>
    </w:tbl>
    <w:p w14:paraId="6FF85DCF" w14:textId="06BC2F07" w:rsidR="000749BF" w:rsidRDefault="000749BF" w:rsidP="00E938E4">
      <w:pPr>
        <w:pStyle w:val="Leipteksti"/>
        <w:ind w:left="0"/>
      </w:pPr>
    </w:p>
    <w:p w14:paraId="7C64D81C" w14:textId="246562D3" w:rsidR="000749BF" w:rsidRPr="00A739D7" w:rsidRDefault="00A739D7">
      <w:pPr>
        <w:rPr>
          <w:b/>
          <w:bCs/>
        </w:rPr>
      </w:pPr>
      <w:r>
        <w:rPr>
          <w:b/>
        </w:rPr>
        <w:t>Mer information om ansökan om projekttillstånd fås av</w:t>
      </w:r>
    </w:p>
    <w:p w14:paraId="608D0CB8" w14:textId="77777777" w:rsidR="00A739D7" w:rsidRDefault="00A739D7"/>
    <w:tbl>
      <w:tblPr>
        <w:tblStyle w:val="TaulukkoRuudukko"/>
        <w:tblW w:w="0" w:type="auto"/>
        <w:tblLook w:val="04A0" w:firstRow="1" w:lastRow="0" w:firstColumn="1" w:lastColumn="0" w:noHBand="0" w:noVBand="1"/>
      </w:tblPr>
      <w:tblGrid>
        <w:gridCol w:w="9628"/>
      </w:tblGrid>
      <w:tr w:rsidR="000749BF" w14:paraId="47700945" w14:textId="77777777" w:rsidTr="00A65372">
        <w:trPr>
          <w:trHeight w:val="195"/>
        </w:trPr>
        <w:tc>
          <w:tcPr>
            <w:tcW w:w="9628" w:type="dxa"/>
          </w:tcPr>
          <w:p w14:paraId="74A3B552" w14:textId="48E253C7" w:rsidR="000749BF" w:rsidRDefault="000749BF" w:rsidP="00A65372">
            <w:pPr>
              <w:pStyle w:val="Taulukkoselite"/>
            </w:pPr>
            <w:r>
              <w:t xml:space="preserve">Kontaktpersonens kontaktuppgifter </w:t>
            </w:r>
          </w:p>
        </w:tc>
      </w:tr>
      <w:tr w:rsidR="00A65372" w14:paraId="534F8978" w14:textId="77777777" w:rsidTr="007766A3">
        <w:trPr>
          <w:trHeight w:val="1872"/>
        </w:trPr>
        <w:tc>
          <w:tcPr>
            <w:tcW w:w="9628" w:type="dxa"/>
          </w:tcPr>
          <w:p w14:paraId="6F16A89D" w14:textId="0C77E370" w:rsidR="00CE1158" w:rsidRPr="00A739D7" w:rsidRDefault="00CE1158" w:rsidP="00A65372"/>
        </w:tc>
      </w:tr>
    </w:tbl>
    <w:p w14:paraId="3CAE3A8D" w14:textId="77777777" w:rsidR="00E52BDE" w:rsidRDefault="00E52BDE">
      <w:pPr>
        <w:rPr>
          <w:b/>
          <w:bCs/>
        </w:rPr>
      </w:pPr>
    </w:p>
    <w:p w14:paraId="64400201" w14:textId="77777777" w:rsidR="00427A60" w:rsidRDefault="00427A60">
      <w:pPr>
        <w:rPr>
          <w:b/>
          <w:bCs/>
        </w:rPr>
      </w:pPr>
    </w:p>
    <w:p w14:paraId="55914BA5" w14:textId="77777777" w:rsidR="00427A60" w:rsidRDefault="00427A60">
      <w:pPr>
        <w:rPr>
          <w:b/>
          <w:bCs/>
        </w:rPr>
      </w:pPr>
    </w:p>
    <w:p w14:paraId="73FF155C" w14:textId="77777777" w:rsidR="00427A60" w:rsidRDefault="00427A60">
      <w:pPr>
        <w:rPr>
          <w:b/>
          <w:bCs/>
        </w:rPr>
      </w:pPr>
    </w:p>
    <w:p w14:paraId="7D9E17F5" w14:textId="77777777" w:rsidR="00427A60" w:rsidRDefault="00427A60">
      <w:pPr>
        <w:rPr>
          <w:b/>
          <w:bCs/>
        </w:rPr>
      </w:pPr>
    </w:p>
    <w:p w14:paraId="5BD14ACC" w14:textId="77777777" w:rsidR="00427A60" w:rsidRDefault="00427A60">
      <w:pPr>
        <w:rPr>
          <w:b/>
          <w:bCs/>
        </w:rPr>
      </w:pPr>
    </w:p>
    <w:p w14:paraId="416B9FCC" w14:textId="77777777" w:rsidR="00427A60" w:rsidRDefault="00427A60">
      <w:pPr>
        <w:rPr>
          <w:b/>
          <w:bCs/>
        </w:rPr>
      </w:pPr>
    </w:p>
    <w:p w14:paraId="5DCD5CAF" w14:textId="77777777" w:rsidR="00427A60" w:rsidRDefault="00427A60">
      <w:pPr>
        <w:rPr>
          <w:b/>
          <w:bCs/>
        </w:rPr>
      </w:pPr>
    </w:p>
    <w:p w14:paraId="17D080C3" w14:textId="5C662286" w:rsidR="000749BF" w:rsidRPr="000749BF" w:rsidRDefault="000749BF" w:rsidP="00E938E4">
      <w:pPr>
        <w:pStyle w:val="Leipteksti"/>
        <w:ind w:left="0"/>
        <w:rPr>
          <w:b/>
          <w:bCs/>
        </w:rPr>
      </w:pPr>
      <w:r>
        <w:rPr>
          <w:b/>
        </w:rPr>
        <w:t>Projektets basuppgifter</w:t>
      </w:r>
    </w:p>
    <w:tbl>
      <w:tblPr>
        <w:tblStyle w:val="TaulukkoRuudukko"/>
        <w:tblW w:w="0" w:type="auto"/>
        <w:tblLook w:val="04A0" w:firstRow="1" w:lastRow="0" w:firstColumn="1" w:lastColumn="0" w:noHBand="0" w:noVBand="1"/>
      </w:tblPr>
      <w:tblGrid>
        <w:gridCol w:w="9628"/>
      </w:tblGrid>
      <w:tr w:rsidR="000749BF" w14:paraId="66B244CC" w14:textId="77777777" w:rsidTr="00912AFE">
        <w:trPr>
          <w:trHeight w:val="198"/>
        </w:trPr>
        <w:tc>
          <w:tcPr>
            <w:tcW w:w="9628" w:type="dxa"/>
          </w:tcPr>
          <w:p w14:paraId="22851639" w14:textId="6EFF4C3E" w:rsidR="00D13E4B" w:rsidRPr="00B458EF" w:rsidRDefault="000749BF" w:rsidP="00912AFE">
            <w:pPr>
              <w:pStyle w:val="Taulukkoselite"/>
              <w:jc w:val="left"/>
            </w:pPr>
            <w:r>
              <w:t>Projektets/kraftledningens namn</w:t>
            </w:r>
          </w:p>
        </w:tc>
      </w:tr>
      <w:tr w:rsidR="00B458EF" w14:paraId="44FED94B" w14:textId="77777777" w:rsidTr="00912AFE">
        <w:trPr>
          <w:trHeight w:val="963"/>
        </w:trPr>
        <w:tc>
          <w:tcPr>
            <w:tcW w:w="9628" w:type="dxa"/>
          </w:tcPr>
          <w:p w14:paraId="43DE5F67" w14:textId="6E5CEBBE" w:rsidR="00B458EF" w:rsidRPr="00D13E4B" w:rsidRDefault="00B458EF" w:rsidP="00912AFE"/>
        </w:tc>
      </w:tr>
      <w:tr w:rsidR="00FF613E" w14:paraId="5FACBAC4" w14:textId="77777777" w:rsidTr="00912AFE">
        <w:trPr>
          <w:trHeight w:val="243"/>
        </w:trPr>
        <w:tc>
          <w:tcPr>
            <w:tcW w:w="9628" w:type="dxa"/>
          </w:tcPr>
          <w:p w14:paraId="23F74207" w14:textId="4A0E425C" w:rsidR="00FF613E" w:rsidRPr="00D13E4B" w:rsidRDefault="00FF613E" w:rsidP="00912AFE">
            <w:pPr>
              <w:pStyle w:val="Taulukkoselite"/>
              <w:jc w:val="left"/>
            </w:pPr>
            <w:r>
              <w:t xml:space="preserve">Anslutningar till slutpunkterna av den kraftledning som byggs (t.ex. elstationernas namn och deras ägare) </w:t>
            </w:r>
          </w:p>
        </w:tc>
      </w:tr>
      <w:tr w:rsidR="001933DD" w14:paraId="4E91F62A" w14:textId="77777777" w:rsidTr="00912AFE">
        <w:trPr>
          <w:trHeight w:val="1111"/>
        </w:trPr>
        <w:tc>
          <w:tcPr>
            <w:tcW w:w="9628" w:type="dxa"/>
          </w:tcPr>
          <w:p w14:paraId="78C5927E" w14:textId="3914A74B" w:rsidR="001620BD" w:rsidRDefault="001620BD" w:rsidP="00912AFE"/>
        </w:tc>
      </w:tr>
      <w:tr w:rsidR="001933DD" w14:paraId="4B5F6F04" w14:textId="77777777" w:rsidTr="00912AFE">
        <w:trPr>
          <w:trHeight w:val="543"/>
        </w:trPr>
        <w:tc>
          <w:tcPr>
            <w:tcW w:w="9628" w:type="dxa"/>
          </w:tcPr>
          <w:p w14:paraId="44535136" w14:textId="7CC985D0" w:rsidR="001933DD" w:rsidRDefault="001933DD" w:rsidP="00912AFE">
            <w:pPr>
              <w:pStyle w:val="Taulukkoselite"/>
              <w:jc w:val="left"/>
            </w:pPr>
            <w:r>
              <w:t>Ledningens viktigaste tekniska uppgifter (t.ex. spänning, längd, jordkabel/luftledning, ledartyp, stolpkonstruktion)</w:t>
            </w:r>
          </w:p>
        </w:tc>
      </w:tr>
      <w:tr w:rsidR="000749BF" w14:paraId="2DAF1981" w14:textId="77777777" w:rsidTr="00054646">
        <w:trPr>
          <w:trHeight w:val="1765"/>
        </w:trPr>
        <w:tc>
          <w:tcPr>
            <w:tcW w:w="9628" w:type="dxa"/>
          </w:tcPr>
          <w:p w14:paraId="60B227D6" w14:textId="6862BA37" w:rsidR="001933DD" w:rsidRDefault="001933DD" w:rsidP="00912AFE"/>
        </w:tc>
      </w:tr>
      <w:tr w:rsidR="000749BF" w14:paraId="06DE6A9A" w14:textId="77777777" w:rsidTr="00912AFE">
        <w:trPr>
          <w:trHeight w:val="333"/>
        </w:trPr>
        <w:tc>
          <w:tcPr>
            <w:tcW w:w="9628" w:type="dxa"/>
          </w:tcPr>
          <w:p w14:paraId="31723EC2" w14:textId="3DBD084D" w:rsidR="00415392" w:rsidRPr="001933DD" w:rsidRDefault="00AF2B41" w:rsidP="00912AFE">
            <w:pPr>
              <w:pStyle w:val="Taulukkoselite"/>
              <w:jc w:val="left"/>
            </w:pPr>
            <w:r>
              <w:t>Projektets tidtabell</w:t>
            </w:r>
          </w:p>
        </w:tc>
      </w:tr>
      <w:tr w:rsidR="001933DD" w14:paraId="467DEFDE" w14:textId="77777777" w:rsidTr="00912AFE">
        <w:trPr>
          <w:trHeight w:val="995"/>
        </w:trPr>
        <w:tc>
          <w:tcPr>
            <w:tcW w:w="9628" w:type="dxa"/>
          </w:tcPr>
          <w:p w14:paraId="2E567973" w14:textId="77777777" w:rsidR="001933DD" w:rsidRDefault="001933DD" w:rsidP="00912AFE"/>
        </w:tc>
      </w:tr>
      <w:tr w:rsidR="000749BF" w14:paraId="75FC80BB" w14:textId="77777777" w:rsidTr="00912AFE">
        <w:trPr>
          <w:trHeight w:val="209"/>
        </w:trPr>
        <w:tc>
          <w:tcPr>
            <w:tcW w:w="9628" w:type="dxa"/>
          </w:tcPr>
          <w:p w14:paraId="1DAC4C6C" w14:textId="3A76CC32" w:rsidR="000749BF" w:rsidRPr="003B5DCF" w:rsidRDefault="000749BF" w:rsidP="00912AFE">
            <w:pPr>
              <w:pStyle w:val="Taulukkoselite"/>
              <w:jc w:val="left"/>
            </w:pPr>
            <w:r>
              <w:t>Kostnadskalkyl (sekretessbelagd OffL. 24.1 § 20 punkten)</w:t>
            </w:r>
          </w:p>
        </w:tc>
      </w:tr>
      <w:tr w:rsidR="003B5DCF" w14:paraId="4D65EEA0" w14:textId="77777777" w:rsidTr="00912AFE">
        <w:trPr>
          <w:trHeight w:val="1122"/>
        </w:trPr>
        <w:tc>
          <w:tcPr>
            <w:tcW w:w="9628" w:type="dxa"/>
          </w:tcPr>
          <w:p w14:paraId="7496847F" w14:textId="77777777" w:rsidR="003B5DCF" w:rsidRPr="00D13E4B" w:rsidRDefault="003B5DCF" w:rsidP="00912AFE"/>
        </w:tc>
      </w:tr>
      <w:tr w:rsidR="00415392" w14:paraId="226521F7" w14:textId="77777777" w:rsidTr="00912AFE">
        <w:trPr>
          <w:trHeight w:val="244"/>
        </w:trPr>
        <w:tc>
          <w:tcPr>
            <w:tcW w:w="9628" w:type="dxa"/>
          </w:tcPr>
          <w:p w14:paraId="2DB8B785" w14:textId="623D3291" w:rsidR="00E52BDE" w:rsidRPr="003B5DCF" w:rsidRDefault="008D7848" w:rsidP="00912AFE">
            <w:pPr>
              <w:pStyle w:val="Taulukkoselite"/>
              <w:jc w:val="left"/>
            </w:pPr>
            <w:r>
              <w:t xml:space="preserve">Distributionsnätsinnehavare, inom vars geografiska ansvarsområde kraftledningen är belägen </w:t>
            </w:r>
            <w:r w:rsidR="00E52BDE">
              <w:rPr>
                <w:rStyle w:val="Alaviitteenviite"/>
              </w:rPr>
              <w:footnoteReference w:id="2"/>
            </w:r>
            <w:r>
              <w:t xml:space="preserve"> </w:t>
            </w:r>
          </w:p>
        </w:tc>
      </w:tr>
      <w:tr w:rsidR="003B5DCF" w14:paraId="292200F2" w14:textId="77777777" w:rsidTr="00912AFE">
        <w:trPr>
          <w:trHeight w:val="1268"/>
        </w:trPr>
        <w:tc>
          <w:tcPr>
            <w:tcW w:w="9628" w:type="dxa"/>
          </w:tcPr>
          <w:p w14:paraId="16ADEB21" w14:textId="77777777" w:rsidR="003B5DCF" w:rsidRDefault="003B5DCF" w:rsidP="00912AFE"/>
        </w:tc>
      </w:tr>
    </w:tbl>
    <w:p w14:paraId="3AA684F5" w14:textId="77777777" w:rsidR="007766A3" w:rsidRDefault="007766A3">
      <w:r>
        <w:br w:type="page"/>
      </w:r>
    </w:p>
    <w:p w14:paraId="6E1CA633" w14:textId="0C0264D3" w:rsidR="00476C2E" w:rsidRDefault="00415392" w:rsidP="00476C2E">
      <w:pPr>
        <w:pStyle w:val="Leipteksti"/>
        <w:ind w:left="0"/>
        <w:jc w:val="left"/>
        <w:rPr>
          <w:b/>
          <w:bCs/>
        </w:rPr>
      </w:pPr>
      <w:bookmarkStart w:id="1" w:name="_Toc94873329"/>
      <w:r>
        <w:rPr>
          <w:b/>
        </w:rPr>
        <w:lastRenderedPageBreak/>
        <w:t xml:space="preserve">Utredning </w:t>
      </w:r>
      <w:bookmarkEnd w:id="1"/>
      <w:r>
        <w:rPr>
          <w:b/>
        </w:rPr>
        <w:t>om ledningens användningsändamål och behovet av byggande</w:t>
      </w:r>
    </w:p>
    <w:tbl>
      <w:tblPr>
        <w:tblStyle w:val="TaulukkoRuudukko"/>
        <w:tblW w:w="0" w:type="auto"/>
        <w:tblLook w:val="04A0" w:firstRow="1" w:lastRow="0" w:firstColumn="1" w:lastColumn="0" w:noHBand="0" w:noVBand="1"/>
      </w:tblPr>
      <w:tblGrid>
        <w:gridCol w:w="9628"/>
      </w:tblGrid>
      <w:tr w:rsidR="00DC5D18" w:rsidRPr="00D13E4B" w14:paraId="013D1EAE" w14:textId="77777777" w:rsidTr="00DC5D18">
        <w:trPr>
          <w:trHeight w:val="292"/>
        </w:trPr>
        <w:tc>
          <w:tcPr>
            <w:tcW w:w="9628" w:type="dxa"/>
          </w:tcPr>
          <w:p w14:paraId="30C1433C" w14:textId="31AEC707" w:rsidR="00DC5D18" w:rsidRPr="00D13E4B" w:rsidRDefault="00DC5D18" w:rsidP="00CF419C">
            <w:pPr>
              <w:pStyle w:val="Taulukkoselite"/>
              <w:jc w:val="left"/>
            </w:pPr>
            <w:r>
              <w:t xml:space="preserve">Kraftledningens användningsändamål (välj ett). Se definitionerna </w:t>
            </w:r>
            <w:hyperlink r:id="rId14" w:history="1">
              <w:r>
                <w:rPr>
                  <w:rStyle w:val="Hyperlinkki"/>
                </w:rPr>
                <w:t>här</w:t>
              </w:r>
            </w:hyperlink>
            <w:r>
              <w:t>.</w:t>
            </w:r>
          </w:p>
        </w:tc>
      </w:tr>
      <w:tr w:rsidR="00DC5D18" w14:paraId="7EA8CD18" w14:textId="77777777" w:rsidTr="00DC5D18">
        <w:trPr>
          <w:trHeight w:val="963"/>
        </w:trPr>
        <w:tc>
          <w:tcPr>
            <w:tcW w:w="9628" w:type="dxa"/>
          </w:tcPr>
          <w:p w14:paraId="52571DE2" w14:textId="77777777" w:rsidR="009157E2" w:rsidRDefault="009157E2" w:rsidP="00E65742"/>
          <w:p w14:paraId="20CEB06F" w14:textId="3AD346EA" w:rsidR="00DC5D18" w:rsidRDefault="00635D4B" w:rsidP="00CF419C">
            <w:pPr>
              <w:pStyle w:val="Leipteksti"/>
              <w:ind w:left="0"/>
              <w:jc w:val="left"/>
            </w:pPr>
            <w:sdt>
              <w:sdtPr>
                <w:id w:val="-1013680354"/>
                <w14:checkbox>
                  <w14:checked w14:val="0"/>
                  <w14:checkedState w14:val="2612" w14:font="MS Gothic"/>
                  <w14:uncheckedState w14:val="2610" w14:font="MS Gothic"/>
                </w14:checkbox>
              </w:sdtPr>
              <w:sdtEndPr/>
              <w:sdtContent>
                <w:r w:rsidR="007D620E">
                  <w:rPr>
                    <w:rFonts w:ascii="MS Gothic" w:eastAsia="MS Gothic" w:hAnsi="MS Gothic" w:hint="eastAsia"/>
                  </w:rPr>
                  <w:t>☐</w:t>
                </w:r>
              </w:sdtContent>
            </w:sdt>
            <w:r w:rsidR="00794F77">
              <w:t xml:space="preserve"> Anslutningsledning       </w:t>
            </w:r>
            <w:sdt>
              <w:sdtPr>
                <w:id w:val="292422724"/>
                <w14:checkbox>
                  <w14:checked w14:val="0"/>
                  <w14:checkedState w14:val="2612" w14:font="MS Gothic"/>
                  <w14:uncheckedState w14:val="2610" w14:font="MS Gothic"/>
                </w14:checkbox>
              </w:sdtPr>
              <w:sdtEndPr/>
              <w:sdtContent>
                <w:r w:rsidR="00E65742">
                  <w:rPr>
                    <w:rFonts w:ascii="MS Gothic" w:eastAsia="MS Gothic" w:hAnsi="MS Gothic" w:hint="eastAsia"/>
                  </w:rPr>
                  <w:t>☐</w:t>
                </w:r>
              </w:sdtContent>
            </w:sdt>
            <w:r w:rsidR="00794F77">
              <w:t xml:space="preserve"> Anslutningsnät för elproduktion</w:t>
            </w:r>
          </w:p>
          <w:p w14:paraId="2655673F" w14:textId="77777777" w:rsidR="00DC5D18" w:rsidRDefault="00635D4B" w:rsidP="00CF419C">
            <w:pPr>
              <w:pStyle w:val="Leipteksti"/>
              <w:ind w:left="0"/>
              <w:jc w:val="left"/>
            </w:pPr>
            <w:sdt>
              <w:sdtPr>
                <w:id w:val="-151686011"/>
                <w14:checkbox>
                  <w14:checked w14:val="0"/>
                  <w14:checkedState w14:val="2612" w14:font="MS Gothic"/>
                  <w14:uncheckedState w14:val="2610" w14:font="MS Gothic"/>
                </w14:checkbox>
              </w:sdtPr>
              <w:sdtEndPr/>
              <w:sdtContent>
                <w:r w:rsidR="00DC5D18">
                  <w:rPr>
                    <w:rFonts w:ascii="MS Gothic" w:eastAsia="MS Gothic" w:hAnsi="MS Gothic" w:hint="eastAsia"/>
                  </w:rPr>
                  <w:t>☐</w:t>
                </w:r>
              </w:sdtContent>
            </w:sdt>
            <w:r w:rsidR="00794F77">
              <w:t xml:space="preserve"> Direktledning        </w:t>
            </w:r>
            <w:sdt>
              <w:sdtPr>
                <w:id w:val="1771124928"/>
                <w14:checkbox>
                  <w14:checked w14:val="0"/>
                  <w14:checkedState w14:val="2612" w14:font="MS Gothic"/>
                  <w14:uncheckedState w14:val="2610" w14:font="MS Gothic"/>
                </w14:checkbox>
              </w:sdtPr>
              <w:sdtEndPr/>
              <w:sdtContent>
                <w:r w:rsidR="00DC5D18">
                  <w:rPr>
                    <w:rFonts w:ascii="MS Gothic" w:eastAsia="MS Gothic" w:hAnsi="MS Gothic" w:hint="eastAsia"/>
                  </w:rPr>
                  <w:t>☐</w:t>
                </w:r>
              </w:sdtContent>
            </w:sdt>
            <w:r w:rsidR="00794F77">
              <w:t xml:space="preserve"> Nätinnehavarens nätverksamhet</w:t>
            </w:r>
          </w:p>
          <w:p w14:paraId="34536725" w14:textId="2D05CB13" w:rsidR="00473986" w:rsidRPr="00473986" w:rsidRDefault="00635D4B" w:rsidP="00CF419C">
            <w:pPr>
              <w:pStyle w:val="Leipteksti"/>
              <w:ind w:left="0"/>
              <w:jc w:val="left"/>
            </w:pPr>
            <w:sdt>
              <w:sdtPr>
                <w:id w:val="-2135786657"/>
                <w14:checkbox>
                  <w14:checked w14:val="0"/>
                  <w14:checkedState w14:val="2612" w14:font="MS Gothic"/>
                  <w14:uncheckedState w14:val="2610" w14:font="MS Gothic"/>
                </w14:checkbox>
              </w:sdtPr>
              <w:sdtEndPr/>
              <w:sdtContent>
                <w:r w:rsidR="00473986">
                  <w:rPr>
                    <w:rFonts w:ascii="MS Gothic" w:eastAsia="MS Gothic" w:hAnsi="MS Gothic" w:hint="eastAsia"/>
                  </w:rPr>
                  <w:t>☐</w:t>
                </w:r>
              </w:sdtContent>
            </w:sdt>
            <w:r w:rsidR="00794F77">
              <w:t xml:space="preserve"> Reservmatningsförbindelse för eldriftsobjekt, kraftverkshelhet eller energilagringsanläggning</w:t>
            </w:r>
          </w:p>
        </w:tc>
      </w:tr>
      <w:tr w:rsidR="00415392" w14:paraId="010F68DB" w14:textId="77777777" w:rsidTr="00E4795C">
        <w:trPr>
          <w:trHeight w:val="246"/>
        </w:trPr>
        <w:tc>
          <w:tcPr>
            <w:tcW w:w="9628" w:type="dxa"/>
          </w:tcPr>
          <w:p w14:paraId="4515C72F" w14:textId="2AF0A4FC" w:rsidR="00B656EE" w:rsidRDefault="00344B4A" w:rsidP="00E4795C">
            <w:pPr>
              <w:pStyle w:val="Taulukkoselite"/>
            </w:pPr>
            <w:r>
              <w:t>Närmare beskrivning av användningsändamålet för den ledning som ska byggas och behovet av byggande.</w:t>
            </w:r>
          </w:p>
          <w:p w14:paraId="299486BB" w14:textId="6217E81F" w:rsidR="00215050" w:rsidRDefault="00AE18B2" w:rsidP="00E4795C">
            <w:pPr>
              <w:pStyle w:val="Taulukkoselite"/>
            </w:pPr>
            <w:r>
              <w:t xml:space="preserve">Skriv här en allmän beskrivning av ledningens användningsändamål och behovet av byggande. </w:t>
            </w:r>
          </w:p>
          <w:p w14:paraId="4CB20441" w14:textId="77777777" w:rsidR="00215050" w:rsidRDefault="00215050" w:rsidP="00E4795C">
            <w:pPr>
              <w:pStyle w:val="Taulukkoselite"/>
            </w:pPr>
          </w:p>
          <w:p w14:paraId="0B9227D9" w14:textId="5C27E516" w:rsidR="009471FD" w:rsidRPr="00E4795C" w:rsidRDefault="009471FD" w:rsidP="00E4795C">
            <w:pPr>
              <w:pStyle w:val="Taulukkoselite"/>
            </w:pPr>
          </w:p>
        </w:tc>
      </w:tr>
      <w:tr w:rsidR="00E4795C" w14:paraId="51413A29" w14:textId="77777777" w:rsidTr="007D620E">
        <w:trPr>
          <w:trHeight w:val="2179"/>
        </w:trPr>
        <w:tc>
          <w:tcPr>
            <w:tcW w:w="9628" w:type="dxa"/>
          </w:tcPr>
          <w:p w14:paraId="379B05FB" w14:textId="50414D1E" w:rsidR="00A76BFC" w:rsidRDefault="00A76BFC" w:rsidP="00471B7F"/>
        </w:tc>
      </w:tr>
    </w:tbl>
    <w:p w14:paraId="27CC3E6C" w14:textId="77777777" w:rsidR="002E599A" w:rsidRDefault="002E599A" w:rsidP="00415392">
      <w:pPr>
        <w:pStyle w:val="Leipteksti"/>
        <w:ind w:left="0"/>
      </w:pPr>
    </w:p>
    <w:p w14:paraId="043049E9" w14:textId="2886440C" w:rsidR="00FF7EB0" w:rsidRDefault="00FF7EB0" w:rsidP="00415392">
      <w:pPr>
        <w:pStyle w:val="Leipteksti"/>
        <w:ind w:left="0"/>
      </w:pPr>
      <w:r>
        <w:rPr>
          <w:b/>
        </w:rPr>
        <w:t>Svara på tilläggsfrågorna nedan enligt användningsändamålet för den ledning som byggs</w:t>
      </w:r>
    </w:p>
    <w:p w14:paraId="5F024A00" w14:textId="6E3BCAF3" w:rsidR="00933319" w:rsidRPr="00803D6A" w:rsidRDefault="00784455" w:rsidP="00415392">
      <w:pPr>
        <w:pStyle w:val="Leipteksti"/>
        <w:ind w:left="0"/>
        <w:rPr>
          <w:u w:val="single"/>
        </w:rPr>
      </w:pPr>
      <w:r>
        <w:rPr>
          <w:u w:val="single"/>
        </w:rPr>
        <w:t>Tilläggsfrågor om anslutningsledningen/reservmatningsförbindelsen</w:t>
      </w:r>
    </w:p>
    <w:tbl>
      <w:tblPr>
        <w:tblStyle w:val="TaulukkoRuudukko"/>
        <w:tblW w:w="0" w:type="auto"/>
        <w:tblLook w:val="04A0" w:firstRow="1" w:lastRow="0" w:firstColumn="1" w:lastColumn="0" w:noHBand="0" w:noVBand="1"/>
      </w:tblPr>
      <w:tblGrid>
        <w:gridCol w:w="9628"/>
      </w:tblGrid>
      <w:tr w:rsidR="00803D6A" w:rsidRPr="00430993" w14:paraId="211C0D71" w14:textId="77777777" w:rsidTr="00CF2517">
        <w:trPr>
          <w:trHeight w:val="367"/>
        </w:trPr>
        <w:tc>
          <w:tcPr>
            <w:tcW w:w="9628" w:type="dxa"/>
          </w:tcPr>
          <w:p w14:paraId="61BCBFEF" w14:textId="226937D1" w:rsidR="00803D6A" w:rsidRPr="00803D6A" w:rsidRDefault="00CE097D" w:rsidP="00803D6A">
            <w:pPr>
              <w:pStyle w:val="Taulukkoselite"/>
            </w:pPr>
            <w:r>
              <w:t>Med den anslutningsledning eller reservmatningsförbindelse som byggs ansluts till nätinnehavarens nät</w:t>
            </w:r>
          </w:p>
        </w:tc>
      </w:tr>
      <w:tr w:rsidR="00803D6A" w:rsidRPr="00430993" w14:paraId="0373F44C" w14:textId="77777777" w:rsidTr="00CF419C">
        <w:trPr>
          <w:trHeight w:val="674"/>
        </w:trPr>
        <w:tc>
          <w:tcPr>
            <w:tcW w:w="9628" w:type="dxa"/>
          </w:tcPr>
          <w:p w14:paraId="627AC32D" w14:textId="066FA971" w:rsidR="001B6033" w:rsidRDefault="00635D4B" w:rsidP="00803D6A">
            <w:pPr>
              <w:pStyle w:val="Leipteksti"/>
              <w:ind w:left="0"/>
            </w:pPr>
            <w:sdt>
              <w:sdtPr>
                <w:id w:val="-42291386"/>
                <w14:checkbox>
                  <w14:checked w14:val="0"/>
                  <w14:checkedState w14:val="2612" w14:font="MS Gothic"/>
                  <w14:uncheckedState w14:val="2610" w14:font="MS Gothic"/>
                </w14:checkbox>
              </w:sdtPr>
              <w:sdtEndPr/>
              <w:sdtContent>
                <w:r w:rsidR="007D620E">
                  <w:rPr>
                    <w:rFonts w:ascii="MS Gothic" w:eastAsia="MS Gothic" w:hAnsi="MS Gothic" w:hint="eastAsia"/>
                  </w:rPr>
                  <w:t>☐</w:t>
                </w:r>
              </w:sdtContent>
            </w:sdt>
            <w:r w:rsidR="00794F77">
              <w:t xml:space="preserve"> Ett eldriftsobjekt     </w:t>
            </w:r>
            <w:sdt>
              <w:sdtPr>
                <w:id w:val="2010401596"/>
                <w14:checkbox>
                  <w14:checked w14:val="0"/>
                  <w14:checkedState w14:val="2612" w14:font="MS Gothic"/>
                  <w14:uncheckedState w14:val="2610" w14:font="MS Gothic"/>
                </w14:checkbox>
              </w:sdtPr>
              <w:sdtEndPr/>
              <w:sdtContent>
                <w:r w:rsidR="00803D6A">
                  <w:rPr>
                    <w:rFonts w:ascii="MS Gothic" w:eastAsia="MS Gothic" w:hAnsi="MS Gothic" w:hint="eastAsia"/>
                  </w:rPr>
                  <w:t>☐</w:t>
                </w:r>
              </w:sdtContent>
            </w:sdt>
            <w:r w:rsidR="00794F77">
              <w:t xml:space="preserve"> En kraftverkshelhet  </w:t>
            </w:r>
          </w:p>
          <w:p w14:paraId="49E8CFAD" w14:textId="66CCE5FD" w:rsidR="00423BA7" w:rsidRPr="00000903" w:rsidRDefault="00635D4B" w:rsidP="001B6033">
            <w:pPr>
              <w:pStyle w:val="Leipteksti"/>
              <w:ind w:left="0"/>
            </w:pPr>
            <w:sdt>
              <w:sdtPr>
                <w:id w:val="-1155536874"/>
                <w14:checkbox>
                  <w14:checked w14:val="0"/>
                  <w14:checkedState w14:val="2612" w14:font="MS Gothic"/>
                  <w14:uncheckedState w14:val="2610" w14:font="MS Gothic"/>
                </w14:checkbox>
              </w:sdtPr>
              <w:sdtEndPr/>
              <w:sdtContent>
                <w:r w:rsidR="00803D6A">
                  <w:rPr>
                    <w:rFonts w:ascii="MS Gothic" w:eastAsia="MS Gothic" w:hAnsi="MS Gothic" w:hint="eastAsia"/>
                  </w:rPr>
                  <w:t>☐</w:t>
                </w:r>
              </w:sdtContent>
            </w:sdt>
            <w:r w:rsidR="00794F77">
              <w:t xml:space="preserve"> En eller flera till varandra kopplade energilagringsanläggningar</w:t>
            </w:r>
          </w:p>
        </w:tc>
      </w:tr>
      <w:tr w:rsidR="00000903" w:rsidRPr="00430993" w14:paraId="15D561E8" w14:textId="77777777" w:rsidTr="00B72810">
        <w:trPr>
          <w:trHeight w:val="874"/>
        </w:trPr>
        <w:tc>
          <w:tcPr>
            <w:tcW w:w="9628" w:type="dxa"/>
          </w:tcPr>
          <w:p w14:paraId="4A395DEE" w14:textId="618AC241" w:rsidR="00000903" w:rsidRPr="00000903" w:rsidRDefault="00000903" w:rsidP="00B72810">
            <w:pPr>
              <w:pStyle w:val="Taulukkoselite"/>
            </w:pPr>
            <w:r>
              <w:t xml:space="preserve">Beskrivning av eldriftsobjektet, kraftverkshelheten eller energilagringsanläggningen/-anläggningarna. Beskriv så noggrant som möjligt eldriftsobjektet, kraftverkshelheten eller den ena eller de flera till varandra kopplade energilagringsanläggningarna som ansluts till nätet med en anslutningsledning eller reservmatningsförbindelse. </w:t>
            </w:r>
          </w:p>
        </w:tc>
      </w:tr>
      <w:tr w:rsidR="00000903" w:rsidRPr="00430993" w14:paraId="513140EC" w14:textId="77777777" w:rsidTr="00FF7EB0">
        <w:trPr>
          <w:trHeight w:val="1607"/>
        </w:trPr>
        <w:tc>
          <w:tcPr>
            <w:tcW w:w="9628" w:type="dxa"/>
          </w:tcPr>
          <w:p w14:paraId="5CF8D5DC" w14:textId="77777777" w:rsidR="00B72810" w:rsidRPr="00423BA7" w:rsidRDefault="00B72810" w:rsidP="00B72810"/>
        </w:tc>
      </w:tr>
      <w:tr w:rsidR="00784455" w:rsidRPr="00430993" w14:paraId="230AE59E" w14:textId="77777777" w:rsidTr="004A5193">
        <w:trPr>
          <w:trHeight w:val="770"/>
        </w:trPr>
        <w:tc>
          <w:tcPr>
            <w:tcW w:w="9628" w:type="dxa"/>
          </w:tcPr>
          <w:p w14:paraId="7F52B587" w14:textId="70EEB18E" w:rsidR="00784455" w:rsidRPr="00430993" w:rsidRDefault="00784455" w:rsidP="00CF419C">
            <w:pPr>
              <w:pStyle w:val="Taulukkoselite"/>
            </w:pPr>
            <w:r>
              <w:t xml:space="preserve">Ansluts eldriftsobjektet, kraftverkshelheten eller den ena eller de flera till varandra kopplade energilagringsanläggningar till den nätinnehavares högspänningsnät som fågelvägen ligger närmast det objekt som ansluts (se mer information i ansökningsanvisningen för projekttillstånd) </w:t>
            </w:r>
          </w:p>
        </w:tc>
      </w:tr>
      <w:tr w:rsidR="00784455" w:rsidRPr="00C72E6E" w14:paraId="6F95A8F4" w14:textId="77777777" w:rsidTr="001716B9">
        <w:trPr>
          <w:trHeight w:val="2158"/>
        </w:trPr>
        <w:tc>
          <w:tcPr>
            <w:tcW w:w="9628" w:type="dxa"/>
          </w:tcPr>
          <w:p w14:paraId="7417B5B0" w14:textId="77777777" w:rsidR="00784455" w:rsidRDefault="00784455" w:rsidP="00CF419C"/>
          <w:p w14:paraId="4CA2123B" w14:textId="0899B367" w:rsidR="00784455" w:rsidRDefault="00635D4B" w:rsidP="00CF419C">
            <w:pPr>
              <w:pStyle w:val="Leipteksti"/>
              <w:ind w:left="0"/>
            </w:pPr>
            <w:sdt>
              <w:sdtPr>
                <w:id w:val="1073552256"/>
                <w14:checkbox>
                  <w14:checked w14:val="0"/>
                  <w14:checkedState w14:val="2612" w14:font="MS Gothic"/>
                  <w14:uncheckedState w14:val="2610" w14:font="MS Gothic"/>
                </w14:checkbox>
              </w:sdtPr>
              <w:sdtEndPr/>
              <w:sdtContent>
                <w:r w:rsidR="00784455">
                  <w:rPr>
                    <w:rFonts w:ascii="MS Gothic" w:eastAsia="MS Gothic" w:hAnsi="MS Gothic" w:hint="eastAsia"/>
                  </w:rPr>
                  <w:t>☐</w:t>
                </w:r>
              </w:sdtContent>
            </w:sdt>
            <w:r w:rsidR="00794F77">
              <w:t xml:space="preserve">Ja    </w:t>
            </w:r>
            <w:sdt>
              <w:sdtPr>
                <w:id w:val="1141078250"/>
                <w14:checkbox>
                  <w14:checked w14:val="0"/>
                  <w14:checkedState w14:val="2612" w14:font="MS Gothic"/>
                  <w14:uncheckedState w14:val="2610" w14:font="MS Gothic"/>
                </w14:checkbox>
              </w:sdtPr>
              <w:sdtEndPr/>
              <w:sdtContent>
                <w:r w:rsidR="007D620E">
                  <w:rPr>
                    <w:rFonts w:ascii="MS Gothic" w:eastAsia="MS Gothic" w:hAnsi="MS Gothic" w:hint="eastAsia"/>
                  </w:rPr>
                  <w:t>☐</w:t>
                </w:r>
              </w:sdtContent>
            </w:sdt>
            <w:r w:rsidR="00794F77">
              <w:t xml:space="preserve"> Nej</w:t>
            </w:r>
          </w:p>
          <w:p w14:paraId="00A22D7D" w14:textId="421AE651" w:rsidR="00784455" w:rsidRPr="008D7848" w:rsidRDefault="00784455" w:rsidP="00CF419C">
            <w:pPr>
              <w:pStyle w:val="Leipteksti"/>
              <w:ind w:left="0"/>
              <w:rPr>
                <w:i/>
                <w:iCs/>
              </w:rPr>
            </w:pPr>
            <w:r>
              <w:rPr>
                <w:i/>
              </w:rPr>
              <w:t>Om inte, motivera varför anslutningsledningen inte kan anslutas till närmaste högspänningsnät (bifoga också den närmaste nätinnehavarens utlåtande)</w:t>
            </w:r>
          </w:p>
          <w:p w14:paraId="68B7D5E5" w14:textId="24D416BC" w:rsidR="00DB1DDD" w:rsidRPr="00C72E6E" w:rsidRDefault="00DB1DDD" w:rsidP="00CF419C"/>
        </w:tc>
      </w:tr>
      <w:tr w:rsidR="001716B9" w:rsidRPr="00C72E6E" w14:paraId="2230269F" w14:textId="77777777" w:rsidTr="0019403E">
        <w:trPr>
          <w:trHeight w:val="848"/>
        </w:trPr>
        <w:tc>
          <w:tcPr>
            <w:tcW w:w="9628" w:type="dxa"/>
          </w:tcPr>
          <w:p w14:paraId="38B906F3" w14:textId="1916215A" w:rsidR="00E63CFF" w:rsidRDefault="001716B9" w:rsidP="0019403E">
            <w:pPr>
              <w:pStyle w:val="Taulukkoselite"/>
            </w:pPr>
            <w:r>
              <w:t xml:space="preserve">Eldriftsobjektets anslutningsledning eller reservmatningsförbindelse: Finns eldriftsobjektets elektriska utrustning och elanläggningar som ansluts till nätet inom en fastighet eller en motsvarande fastighetsgrupp? Definitionerna av fastighet och motsvarande fastighetsgrupp finns </w:t>
            </w:r>
            <w:hyperlink r:id="rId15" w:anchor="kiinteisto_tai_sita_vastaava_kiinteistoryhma" w:history="1">
              <w:r>
                <w:rPr>
                  <w:rStyle w:val="Hyperlinkki"/>
                  <w:i w:val="0"/>
                </w:rPr>
                <w:t>här</w:t>
              </w:r>
            </w:hyperlink>
            <w:r>
              <w:t>.</w:t>
            </w:r>
          </w:p>
          <w:p w14:paraId="4A177A0F" w14:textId="77777777" w:rsidR="00CF2A8C" w:rsidRDefault="00CF2A8C" w:rsidP="0019403E">
            <w:pPr>
              <w:pStyle w:val="Taulukkoselite"/>
            </w:pPr>
          </w:p>
          <w:p w14:paraId="0BB4626A" w14:textId="5119B1ED" w:rsidR="00DF0C4B" w:rsidRPr="0019403E" w:rsidRDefault="00DF0C4B" w:rsidP="0019403E">
            <w:pPr>
              <w:pStyle w:val="Taulukkoselite"/>
            </w:pPr>
            <w:r>
              <w:t xml:space="preserve">Ange dessutom fastighetsbeteckningen/-beteckningarna för den elektriska utrustningen och elanläggningarna som ska anslutas till nätet. Bifoga också en karta av vilken elanläggningarnas planerade läge på fastigheten/fastigheterna framgår. </w:t>
            </w:r>
          </w:p>
        </w:tc>
      </w:tr>
      <w:tr w:rsidR="0019403E" w:rsidRPr="00C72E6E" w14:paraId="1D9C699E" w14:textId="77777777" w:rsidTr="00163AB1">
        <w:trPr>
          <w:trHeight w:val="3099"/>
        </w:trPr>
        <w:tc>
          <w:tcPr>
            <w:tcW w:w="9628" w:type="dxa"/>
          </w:tcPr>
          <w:p w14:paraId="731E3215" w14:textId="77777777" w:rsidR="0019403E" w:rsidRDefault="0019403E" w:rsidP="0019403E"/>
          <w:p w14:paraId="7D9E4FD6" w14:textId="7D614C81" w:rsidR="00CA27A0" w:rsidRDefault="00635D4B" w:rsidP="009F6FDB">
            <w:pPr>
              <w:pStyle w:val="Leipteksti"/>
              <w:ind w:left="0"/>
            </w:pPr>
            <w:sdt>
              <w:sdtPr>
                <w:id w:val="1012572233"/>
                <w14:checkbox>
                  <w14:checked w14:val="0"/>
                  <w14:checkedState w14:val="2612" w14:font="MS Gothic"/>
                  <w14:uncheckedState w14:val="2610" w14:font="MS Gothic"/>
                </w14:checkbox>
              </w:sdtPr>
              <w:sdtEndPr/>
              <w:sdtContent>
                <w:r w:rsidR="007D620E">
                  <w:rPr>
                    <w:rFonts w:ascii="MS Gothic" w:eastAsia="MS Gothic" w:hAnsi="MS Gothic" w:hint="eastAsia"/>
                  </w:rPr>
                  <w:t>☐</w:t>
                </w:r>
              </w:sdtContent>
            </w:sdt>
            <w:r w:rsidR="00794F77">
              <w:t xml:space="preserve"> Den elektriska utrustningen och elanläggningarna finns inom en fastighet </w:t>
            </w:r>
          </w:p>
          <w:p w14:paraId="3092B8AC" w14:textId="4E696532" w:rsidR="0019403E" w:rsidRDefault="00635D4B" w:rsidP="009F6FDB">
            <w:pPr>
              <w:pStyle w:val="Leipteksti"/>
              <w:ind w:left="0"/>
            </w:pPr>
            <w:sdt>
              <w:sdtPr>
                <w:id w:val="1849519224"/>
                <w14:checkbox>
                  <w14:checked w14:val="0"/>
                  <w14:checkedState w14:val="2612" w14:font="MS Gothic"/>
                  <w14:uncheckedState w14:val="2610" w14:font="MS Gothic"/>
                </w14:checkbox>
              </w:sdtPr>
              <w:sdtEndPr/>
              <w:sdtContent>
                <w:r w:rsidR="0019403E">
                  <w:rPr>
                    <w:rFonts w:ascii="MS Gothic" w:eastAsia="MS Gothic" w:hAnsi="MS Gothic" w:hint="eastAsia"/>
                  </w:rPr>
                  <w:t>☐</w:t>
                </w:r>
              </w:sdtContent>
            </w:sdt>
            <w:r w:rsidR="00794F77">
              <w:t xml:space="preserve"> Den elektriska utrustningen och elanläggningarna finns på ett område med flera fastigheter som utgör en fastighetsgrupp som motsvarar en fastighet</w:t>
            </w:r>
          </w:p>
          <w:p w14:paraId="23DA788A" w14:textId="77777777" w:rsidR="004053BF" w:rsidRDefault="00635D4B" w:rsidP="00DA4B3B">
            <w:pPr>
              <w:pStyle w:val="Leipteksti"/>
              <w:ind w:left="0"/>
            </w:pPr>
            <w:sdt>
              <w:sdtPr>
                <w:id w:val="2051031973"/>
                <w14:checkbox>
                  <w14:checked w14:val="0"/>
                  <w14:checkedState w14:val="2612" w14:font="MS Gothic"/>
                  <w14:uncheckedState w14:val="2610" w14:font="MS Gothic"/>
                </w14:checkbox>
              </w:sdtPr>
              <w:sdtEndPr/>
              <w:sdtContent>
                <w:r w:rsidR="004053BF">
                  <w:rPr>
                    <w:rFonts w:ascii="MS Gothic" w:eastAsia="MS Gothic" w:hAnsi="MS Gothic" w:hint="eastAsia"/>
                  </w:rPr>
                  <w:t>☐</w:t>
                </w:r>
              </w:sdtContent>
            </w:sdt>
            <w:r w:rsidR="00794F77">
              <w:t xml:space="preserve"> Den elektriska utrustningen och elanläggningarna finns på ett område med flera fastigheter som inte utgör en fastighetsgrupp som motsvarar en fastighet</w:t>
            </w:r>
          </w:p>
          <w:p w14:paraId="51538715" w14:textId="77777777" w:rsidR="00726B26" w:rsidRPr="00AE393C" w:rsidRDefault="001F7142" w:rsidP="00DA4B3B">
            <w:pPr>
              <w:pStyle w:val="Leipteksti"/>
              <w:ind w:left="0"/>
              <w:rPr>
                <w:i/>
                <w:iCs/>
              </w:rPr>
            </w:pPr>
            <w:r>
              <w:rPr>
                <w:i/>
              </w:rPr>
              <w:t>Fastighetsbeteckning/-beteckningar på vars område den elektriska utrustningen och elanläggningarna finns:</w:t>
            </w:r>
          </w:p>
          <w:p w14:paraId="219C55F6" w14:textId="77777777" w:rsidR="00290017" w:rsidRDefault="00290017" w:rsidP="00AE393C"/>
          <w:p w14:paraId="2F45A374" w14:textId="1E391583" w:rsidR="00AE393C" w:rsidRPr="004A5193" w:rsidRDefault="00AE393C" w:rsidP="00AE393C"/>
        </w:tc>
      </w:tr>
    </w:tbl>
    <w:p w14:paraId="53DB666A" w14:textId="77777777" w:rsidR="002E599A" w:rsidRDefault="002E599A" w:rsidP="00415392">
      <w:pPr>
        <w:pStyle w:val="Leipteksti"/>
        <w:ind w:left="0"/>
      </w:pPr>
    </w:p>
    <w:p w14:paraId="4C83B810" w14:textId="0859BBE6" w:rsidR="00DB1DDD" w:rsidRDefault="00DB1DDD" w:rsidP="00415392">
      <w:pPr>
        <w:pStyle w:val="Leipteksti"/>
        <w:ind w:left="0"/>
        <w:rPr>
          <w:u w:val="single"/>
        </w:rPr>
      </w:pPr>
      <w:r>
        <w:rPr>
          <w:u w:val="single"/>
        </w:rPr>
        <w:t>Tilläggsfrågor om anslutningsnät för elproduktion</w:t>
      </w:r>
    </w:p>
    <w:tbl>
      <w:tblPr>
        <w:tblStyle w:val="TaulukkoRuudukko"/>
        <w:tblW w:w="0" w:type="auto"/>
        <w:tblLook w:val="04A0" w:firstRow="1" w:lastRow="0" w:firstColumn="1" w:lastColumn="0" w:noHBand="0" w:noVBand="1"/>
      </w:tblPr>
      <w:tblGrid>
        <w:gridCol w:w="9628"/>
      </w:tblGrid>
      <w:tr w:rsidR="001A777D" w:rsidRPr="00430993" w14:paraId="71647B4E" w14:textId="77777777" w:rsidTr="00E553A3">
        <w:trPr>
          <w:trHeight w:val="281"/>
        </w:trPr>
        <w:tc>
          <w:tcPr>
            <w:tcW w:w="9628" w:type="dxa"/>
          </w:tcPr>
          <w:p w14:paraId="57624E58" w14:textId="5A05D127" w:rsidR="001A777D" w:rsidRPr="00430993" w:rsidRDefault="001D468F" w:rsidP="00CF419C">
            <w:pPr>
              <w:pStyle w:val="Taulukkoselite"/>
            </w:pPr>
            <w:r>
              <w:t>Hur många och hurdana kraftverkshelheter ansluts till anslutningsnätet och vilken instans äger dem? Beskriv varje kraftverkshelhet som ansluts till anslutningsnätet separat.</w:t>
            </w:r>
          </w:p>
        </w:tc>
      </w:tr>
      <w:tr w:rsidR="001A777D" w:rsidRPr="00C72E6E" w14:paraId="093CE683" w14:textId="77777777" w:rsidTr="00163AB1">
        <w:trPr>
          <w:trHeight w:val="1419"/>
        </w:trPr>
        <w:tc>
          <w:tcPr>
            <w:tcW w:w="9628" w:type="dxa"/>
          </w:tcPr>
          <w:p w14:paraId="4E0DFA01" w14:textId="139EC6CE" w:rsidR="001A777D" w:rsidRPr="00C72E6E" w:rsidRDefault="001A777D" w:rsidP="00315D74"/>
        </w:tc>
      </w:tr>
      <w:tr w:rsidR="0044128F" w:rsidRPr="00C72E6E" w14:paraId="7ED374D5" w14:textId="77777777" w:rsidTr="007828C3">
        <w:trPr>
          <w:trHeight w:val="552"/>
        </w:trPr>
        <w:tc>
          <w:tcPr>
            <w:tcW w:w="9628" w:type="dxa"/>
          </w:tcPr>
          <w:p w14:paraId="3EC74CA0" w14:textId="2232E460" w:rsidR="0044128F" w:rsidRPr="00C72E6E" w:rsidRDefault="000A7C6F" w:rsidP="00357A1B">
            <w:pPr>
              <w:pStyle w:val="Taulukkoselite"/>
            </w:pPr>
            <w:r>
              <w:t>Utredning om ägande eller innehav av anslutningsnätet. Är den som ansöker om projekttillstånd elproducenten som använder anslutningsnätet, innehavaren av en energilagringsanläggning eller är det fråga om ett företag över vilket ovan nämnda har bestämmande inflytande?</w:t>
            </w:r>
          </w:p>
        </w:tc>
      </w:tr>
      <w:tr w:rsidR="007828C3" w:rsidRPr="00C72E6E" w14:paraId="4EFFE0B0" w14:textId="77777777" w:rsidTr="00163AB1">
        <w:trPr>
          <w:trHeight w:val="1242"/>
        </w:trPr>
        <w:tc>
          <w:tcPr>
            <w:tcW w:w="9628" w:type="dxa"/>
          </w:tcPr>
          <w:p w14:paraId="1679856A" w14:textId="4D3D83C2" w:rsidR="007828C3" w:rsidRDefault="007828C3" w:rsidP="007828C3"/>
        </w:tc>
      </w:tr>
      <w:tr w:rsidR="00F10F18" w:rsidRPr="00C72E6E" w14:paraId="28C711F3" w14:textId="77777777" w:rsidTr="00B94861">
        <w:trPr>
          <w:trHeight w:val="546"/>
        </w:trPr>
        <w:tc>
          <w:tcPr>
            <w:tcW w:w="9628" w:type="dxa"/>
          </w:tcPr>
          <w:p w14:paraId="2A44B456" w14:textId="22FA1DF9" w:rsidR="00B94861" w:rsidRDefault="00013FC7" w:rsidP="00B94861">
            <w:pPr>
              <w:pStyle w:val="Taulukkoselite"/>
            </w:pPr>
            <w:r>
              <w:t>Ansluts anslutningsnätet till högspänningsnätet av den nätinnehavare som ligger närmast kraftverkshelheterna fågelvägen?</w:t>
            </w:r>
          </w:p>
        </w:tc>
      </w:tr>
      <w:tr w:rsidR="00B94861" w:rsidRPr="00C72E6E" w14:paraId="73BFBF16" w14:textId="77777777" w:rsidTr="003F5FC0">
        <w:trPr>
          <w:trHeight w:val="2822"/>
        </w:trPr>
        <w:tc>
          <w:tcPr>
            <w:tcW w:w="9628" w:type="dxa"/>
          </w:tcPr>
          <w:p w14:paraId="5973EBB0" w14:textId="1D16B114" w:rsidR="003874A8" w:rsidRDefault="00635D4B" w:rsidP="00B94861">
            <w:pPr>
              <w:pStyle w:val="Leipteksti"/>
              <w:ind w:left="0"/>
            </w:pPr>
            <w:sdt>
              <w:sdtPr>
                <w:id w:val="-524788188"/>
                <w14:checkbox>
                  <w14:checked w14:val="0"/>
                  <w14:checkedState w14:val="2612" w14:font="MS Gothic"/>
                  <w14:uncheckedState w14:val="2610" w14:font="MS Gothic"/>
                </w14:checkbox>
              </w:sdtPr>
              <w:sdtEndPr/>
              <w:sdtContent>
                <w:r w:rsidR="00B94861">
                  <w:rPr>
                    <w:rFonts w:ascii="MS Gothic" w:eastAsia="MS Gothic" w:hAnsi="MS Gothic" w:hint="eastAsia"/>
                  </w:rPr>
                  <w:t>☐</w:t>
                </w:r>
              </w:sdtContent>
            </w:sdt>
            <w:r w:rsidR="00794F77">
              <w:t xml:space="preserve"> Ja    </w:t>
            </w:r>
            <w:sdt>
              <w:sdtPr>
                <w:id w:val="-735250141"/>
                <w14:checkbox>
                  <w14:checked w14:val="0"/>
                  <w14:checkedState w14:val="2612" w14:font="MS Gothic"/>
                  <w14:uncheckedState w14:val="2610" w14:font="MS Gothic"/>
                </w14:checkbox>
              </w:sdtPr>
              <w:sdtEndPr/>
              <w:sdtContent>
                <w:r w:rsidR="00B94861">
                  <w:rPr>
                    <w:rFonts w:ascii="MS Gothic" w:eastAsia="MS Gothic" w:hAnsi="MS Gothic" w:hint="eastAsia"/>
                  </w:rPr>
                  <w:t>☐</w:t>
                </w:r>
              </w:sdtContent>
            </w:sdt>
            <w:r w:rsidR="00794F77">
              <w:t xml:space="preserve"> Nej  </w:t>
            </w:r>
          </w:p>
          <w:p w14:paraId="3C0DB5A9" w14:textId="77777777" w:rsidR="00B94861" w:rsidRDefault="00635D4B" w:rsidP="00B94861">
            <w:pPr>
              <w:pStyle w:val="Leipteksti"/>
              <w:ind w:left="0"/>
            </w:pPr>
            <w:sdt>
              <w:sdtPr>
                <w:id w:val="-1841223892"/>
                <w14:checkbox>
                  <w14:checked w14:val="0"/>
                  <w14:checkedState w14:val="2612" w14:font="MS Gothic"/>
                  <w14:uncheckedState w14:val="2610" w14:font="MS Gothic"/>
                </w14:checkbox>
              </w:sdtPr>
              <w:sdtEndPr/>
              <w:sdtContent>
                <w:r w:rsidR="00B94861">
                  <w:rPr>
                    <w:rFonts w:ascii="MS Gothic" w:eastAsia="MS Gothic" w:hAnsi="MS Gothic" w:hint="eastAsia"/>
                  </w:rPr>
                  <w:t>☐</w:t>
                </w:r>
              </w:sdtContent>
            </w:sdt>
            <w:r w:rsidR="00794F77">
              <w:t xml:space="preserve"> Högspänningsnäten som ligger närmast anslutningsnätets kraftverkshelheter tillhör andra nätinnehavare</w:t>
            </w:r>
          </w:p>
          <w:p w14:paraId="05F9FE6A" w14:textId="7F80B508" w:rsidR="00123D22" w:rsidRPr="008D7848" w:rsidRDefault="003F5FC0" w:rsidP="00123D22">
            <w:pPr>
              <w:pStyle w:val="Leipteksti"/>
              <w:ind w:left="0"/>
              <w:rPr>
                <w:i/>
                <w:iCs/>
              </w:rPr>
            </w:pPr>
            <w:r>
              <w:rPr>
                <w:i/>
              </w:rPr>
              <w:t>Om inte, motivera varför anslutningsnätet inte kan anslutas till närmaste högspänningsnät (bifoga också den närmaste nätinnehavarens utlåtande)</w:t>
            </w:r>
          </w:p>
          <w:p w14:paraId="7FBC3EBC" w14:textId="52B80153" w:rsidR="00123D22" w:rsidRPr="00B94861" w:rsidRDefault="00123D22" w:rsidP="003F5FC0"/>
        </w:tc>
      </w:tr>
    </w:tbl>
    <w:p w14:paraId="77CEB4BC" w14:textId="77777777" w:rsidR="001A777D" w:rsidRDefault="001A777D" w:rsidP="00415392">
      <w:pPr>
        <w:pStyle w:val="Leipteksti"/>
        <w:ind w:left="0"/>
        <w:rPr>
          <w:u w:val="single"/>
        </w:rPr>
      </w:pPr>
    </w:p>
    <w:p w14:paraId="33B55FF2" w14:textId="1DCA39A0" w:rsidR="007960E6" w:rsidRDefault="007960E6" w:rsidP="007960E6">
      <w:pPr>
        <w:pStyle w:val="Leipteksti"/>
        <w:ind w:left="0"/>
        <w:rPr>
          <w:u w:val="single"/>
        </w:rPr>
      </w:pPr>
      <w:r>
        <w:rPr>
          <w:u w:val="single"/>
        </w:rPr>
        <w:t>Tilläggsfrågor om direktledningar</w:t>
      </w:r>
    </w:p>
    <w:tbl>
      <w:tblPr>
        <w:tblStyle w:val="TaulukkoRuudukko"/>
        <w:tblW w:w="0" w:type="auto"/>
        <w:tblLook w:val="04A0" w:firstRow="1" w:lastRow="0" w:firstColumn="1" w:lastColumn="0" w:noHBand="0" w:noVBand="1"/>
      </w:tblPr>
      <w:tblGrid>
        <w:gridCol w:w="9628"/>
      </w:tblGrid>
      <w:tr w:rsidR="007960E6" w:rsidRPr="00430993" w14:paraId="24C3615A" w14:textId="77777777" w:rsidTr="00C46105">
        <w:trPr>
          <w:trHeight w:val="281"/>
        </w:trPr>
        <w:tc>
          <w:tcPr>
            <w:tcW w:w="9628" w:type="dxa"/>
          </w:tcPr>
          <w:p w14:paraId="502E8C26" w14:textId="0AA4F499" w:rsidR="007960E6" w:rsidRPr="00430993" w:rsidRDefault="0090692D" w:rsidP="00C46105">
            <w:pPr>
              <w:pStyle w:val="Taulukkoselite"/>
            </w:pPr>
            <w:r>
              <w:t>Beskrivning av objekt som ansluts till direktledningen samt anslutning av objekt via direktledningen till elnätet (dvs. vilkendera anslutningen tillhör, kraftverkshelheten eller eldriftsobjektet)</w:t>
            </w:r>
          </w:p>
        </w:tc>
      </w:tr>
      <w:tr w:rsidR="007960E6" w:rsidRPr="00C72E6E" w14:paraId="54C5FF9C" w14:textId="77777777" w:rsidTr="00163AB1">
        <w:trPr>
          <w:trHeight w:val="1463"/>
        </w:trPr>
        <w:tc>
          <w:tcPr>
            <w:tcW w:w="9628" w:type="dxa"/>
          </w:tcPr>
          <w:p w14:paraId="767A8179" w14:textId="77777777" w:rsidR="007960E6" w:rsidRPr="00C72E6E" w:rsidRDefault="007960E6" w:rsidP="00C46105"/>
        </w:tc>
      </w:tr>
    </w:tbl>
    <w:p w14:paraId="4793A814" w14:textId="77777777" w:rsidR="00163AB1" w:rsidRDefault="00163AB1" w:rsidP="00415392">
      <w:pPr>
        <w:pStyle w:val="Leipteksti"/>
        <w:ind w:left="0"/>
        <w:rPr>
          <w:u w:val="single"/>
        </w:rPr>
      </w:pPr>
    </w:p>
    <w:p w14:paraId="55932DD7" w14:textId="69A7DF25" w:rsidR="00415392" w:rsidRDefault="00FF613E" w:rsidP="00E938E4">
      <w:pPr>
        <w:pStyle w:val="Leipteksti"/>
        <w:ind w:left="0"/>
        <w:rPr>
          <w:b/>
          <w:bCs/>
        </w:rPr>
      </w:pPr>
      <w:r>
        <w:rPr>
          <w:b/>
        </w:rPr>
        <w:t>Tilläggsuppgifter om projektet</w:t>
      </w:r>
    </w:p>
    <w:tbl>
      <w:tblPr>
        <w:tblStyle w:val="TaulukkoRuudukko"/>
        <w:tblW w:w="0" w:type="auto"/>
        <w:tblLook w:val="04A0" w:firstRow="1" w:lastRow="0" w:firstColumn="1" w:lastColumn="0" w:noHBand="0" w:noVBand="1"/>
      </w:tblPr>
      <w:tblGrid>
        <w:gridCol w:w="9628"/>
      </w:tblGrid>
      <w:tr w:rsidR="00FF613E" w14:paraId="607C6914" w14:textId="77777777" w:rsidTr="00496184">
        <w:trPr>
          <w:trHeight w:val="814"/>
        </w:trPr>
        <w:tc>
          <w:tcPr>
            <w:tcW w:w="9628" w:type="dxa"/>
          </w:tcPr>
          <w:p w14:paraId="29F6147B" w14:textId="1147D144" w:rsidR="0062723F" w:rsidRPr="000A5D1E" w:rsidRDefault="00FF613E" w:rsidP="00496184">
            <w:pPr>
              <w:pStyle w:val="Taulukkoselite"/>
            </w:pPr>
            <w:r>
              <w:t>Utredning om ledningens miljökonsekvenser och lämplighet med tanke på områdets markanvändning (en kort beskrivning räcker – tillhörande bilagor, t.ex. en miljöutredning, behöver inte lämnas in i samband med ansökan)</w:t>
            </w:r>
          </w:p>
        </w:tc>
      </w:tr>
      <w:tr w:rsidR="000A5D1E" w14:paraId="159613DB" w14:textId="77777777" w:rsidTr="00C5309C">
        <w:trPr>
          <w:trHeight w:val="1145"/>
        </w:trPr>
        <w:tc>
          <w:tcPr>
            <w:tcW w:w="9628" w:type="dxa"/>
          </w:tcPr>
          <w:p w14:paraId="5D29545B" w14:textId="77777777" w:rsidR="000A5D1E" w:rsidRPr="00FF613E" w:rsidRDefault="000A5D1E" w:rsidP="00496184"/>
        </w:tc>
      </w:tr>
      <w:tr w:rsidR="0062723F" w14:paraId="73ABADC1" w14:textId="77777777" w:rsidTr="00496184">
        <w:trPr>
          <w:trHeight w:val="309"/>
        </w:trPr>
        <w:tc>
          <w:tcPr>
            <w:tcW w:w="9628" w:type="dxa"/>
          </w:tcPr>
          <w:p w14:paraId="36E7BF89" w14:textId="2A4FE723" w:rsidR="00A4608D" w:rsidRPr="00496184" w:rsidRDefault="0062723F" w:rsidP="00496184">
            <w:pPr>
              <w:pStyle w:val="Taulukkoselite"/>
            </w:pPr>
            <w:r>
              <w:t>Övriga tilläggsuppgifter om projektet eller ansökan</w:t>
            </w:r>
          </w:p>
        </w:tc>
      </w:tr>
      <w:tr w:rsidR="00496184" w14:paraId="54CA6AE3" w14:textId="77777777" w:rsidTr="00496184">
        <w:trPr>
          <w:trHeight w:val="980"/>
        </w:trPr>
        <w:tc>
          <w:tcPr>
            <w:tcW w:w="9628" w:type="dxa"/>
          </w:tcPr>
          <w:p w14:paraId="29163A61" w14:textId="77777777" w:rsidR="00496184" w:rsidRDefault="00496184" w:rsidP="00496184"/>
        </w:tc>
      </w:tr>
    </w:tbl>
    <w:p w14:paraId="3A9299D2" w14:textId="77777777" w:rsidR="00823E14" w:rsidRDefault="00823E14" w:rsidP="00FF613E">
      <w:pPr>
        <w:jc w:val="both"/>
      </w:pPr>
    </w:p>
    <w:p w14:paraId="4F1CDD14" w14:textId="77777777" w:rsidR="00274F77" w:rsidRDefault="00274F77" w:rsidP="00FF613E">
      <w:pPr>
        <w:jc w:val="both"/>
      </w:pPr>
    </w:p>
    <w:p w14:paraId="0412CD01" w14:textId="5A48A2BA" w:rsidR="00274F77" w:rsidRPr="00274F77" w:rsidRDefault="00274F77" w:rsidP="00FF613E">
      <w:pPr>
        <w:jc w:val="both"/>
        <w:rPr>
          <w:b/>
          <w:bCs/>
        </w:rPr>
      </w:pPr>
      <w:r>
        <w:rPr>
          <w:b/>
        </w:rPr>
        <w:t>Bilagor till ansökan</w:t>
      </w:r>
    </w:p>
    <w:tbl>
      <w:tblPr>
        <w:tblStyle w:val="TaulukkoRuudukko"/>
        <w:tblW w:w="0" w:type="auto"/>
        <w:tblLook w:val="04A0" w:firstRow="1" w:lastRow="0" w:firstColumn="1" w:lastColumn="0" w:noHBand="0" w:noVBand="1"/>
      </w:tblPr>
      <w:tblGrid>
        <w:gridCol w:w="9628"/>
      </w:tblGrid>
      <w:tr w:rsidR="00274F77" w14:paraId="47B05657" w14:textId="77777777" w:rsidTr="00AF024D">
        <w:trPr>
          <w:cantSplit/>
          <w:trHeight w:val="814"/>
        </w:trPr>
        <w:tc>
          <w:tcPr>
            <w:tcW w:w="9628" w:type="dxa"/>
          </w:tcPr>
          <w:p w14:paraId="1A3669C8" w14:textId="2E63B597" w:rsidR="00274F77" w:rsidRDefault="00274F77" w:rsidP="00CF419C">
            <w:pPr>
              <w:pStyle w:val="Taulukkoselite"/>
            </w:pPr>
            <w:r>
              <w:t>Bilagor (kryssa för vilka bilagor som lämnas in)</w:t>
            </w:r>
          </w:p>
          <w:p w14:paraId="4B2A3C9A" w14:textId="77777777" w:rsidR="00274F77" w:rsidRDefault="00274F77" w:rsidP="00CF419C">
            <w:pPr>
              <w:pStyle w:val="Taulukkoselite"/>
            </w:pPr>
          </w:p>
          <w:p w14:paraId="52775979" w14:textId="3484D2B5" w:rsidR="00274F77" w:rsidRPr="00274F77" w:rsidRDefault="00274F77" w:rsidP="00CF419C">
            <w:pPr>
              <w:pStyle w:val="Taulukkoselite"/>
              <w:rPr>
                <w:i w:val="0"/>
                <w:iCs w:val="0"/>
              </w:rPr>
            </w:pPr>
            <w:r>
              <w:rPr>
                <w:i w:val="0"/>
                <w:sz w:val="16"/>
              </w:rPr>
              <w:t xml:space="preserve">OBS! Dokument om miljö- och markanvändningsärenden, såsom ledningens miljö- och naturutredningar, handlingar i anslutning till programmet för miljökonsekvensbedömning, utlåtanden eller beslut av kommuner, städer, NTM-centraler, Museiverket, landskapsförbund eller andra motsvarande instanser eller promemorior från myndighetsförhandlingar </w:t>
            </w:r>
            <w:r>
              <w:rPr>
                <w:b/>
                <w:i w:val="0"/>
                <w:sz w:val="16"/>
              </w:rPr>
              <w:t>behöver inte</w:t>
            </w:r>
            <w:r>
              <w:rPr>
                <w:i w:val="0"/>
                <w:sz w:val="16"/>
              </w:rPr>
              <w:t xml:space="preserve"> bifogas till ansökan om projekttillstånd.</w:t>
            </w:r>
          </w:p>
        </w:tc>
      </w:tr>
      <w:tr w:rsidR="00274F77" w14:paraId="6F7934F4" w14:textId="77777777" w:rsidTr="00AF024D">
        <w:trPr>
          <w:cantSplit/>
          <w:trHeight w:val="1522"/>
        </w:trPr>
        <w:tc>
          <w:tcPr>
            <w:tcW w:w="9628" w:type="dxa"/>
          </w:tcPr>
          <w:p w14:paraId="1A354269" w14:textId="77777777" w:rsidR="00274F77" w:rsidRDefault="00274F77" w:rsidP="00274F77"/>
          <w:p w14:paraId="6150A39A" w14:textId="508ECA65" w:rsidR="00274F77" w:rsidRDefault="00635D4B" w:rsidP="00274F77">
            <w:pPr>
              <w:pStyle w:val="Leipteksti"/>
              <w:ind w:left="0"/>
            </w:pPr>
            <w:sdt>
              <w:sdtPr>
                <w:id w:val="-735477241"/>
                <w14:checkbox>
                  <w14:checked w14:val="0"/>
                  <w14:checkedState w14:val="2612" w14:font="MS Gothic"/>
                  <w14:uncheckedState w14:val="2610" w14:font="MS Gothic"/>
                </w14:checkbox>
              </w:sdtPr>
              <w:sdtEndPr/>
              <w:sdtContent>
                <w:r w:rsidR="004B5388">
                  <w:rPr>
                    <w:rFonts w:ascii="MS Gothic" w:eastAsia="MS Gothic" w:hAnsi="MS Gothic" w:hint="eastAsia"/>
                  </w:rPr>
                  <w:t>☐</w:t>
                </w:r>
              </w:sdtContent>
            </w:sdt>
            <w:r w:rsidR="00794F77">
              <w:t xml:space="preserve"> Ledningens översiktskarta</w:t>
            </w:r>
          </w:p>
          <w:p w14:paraId="6DA13E2F" w14:textId="4BE693C3" w:rsidR="00274F77" w:rsidRDefault="00635D4B" w:rsidP="00274F77">
            <w:pPr>
              <w:pStyle w:val="Leipteksti"/>
              <w:ind w:left="0"/>
            </w:pPr>
            <w:sdt>
              <w:sdtPr>
                <w:id w:val="2117168389"/>
                <w14:checkbox>
                  <w14:checked w14:val="0"/>
                  <w14:checkedState w14:val="2612" w14:font="MS Gothic"/>
                  <w14:uncheckedState w14:val="2610" w14:font="MS Gothic"/>
                </w14:checkbox>
              </w:sdtPr>
              <w:sdtEndPr/>
              <w:sdtContent>
                <w:r w:rsidR="004B5388">
                  <w:rPr>
                    <w:rFonts w:ascii="MS Gothic" w:eastAsia="MS Gothic" w:hAnsi="MS Gothic" w:hint="eastAsia"/>
                  </w:rPr>
                  <w:t>☐</w:t>
                </w:r>
              </w:sdtContent>
            </w:sdt>
            <w:r w:rsidR="00794F77">
              <w:t xml:space="preserve"> Utlåtande(n) av ansvarsområdets distributionsnätsinnehavare</w:t>
            </w:r>
          </w:p>
          <w:p w14:paraId="5DDB78D9" w14:textId="77777777" w:rsidR="00274F77" w:rsidRDefault="00635D4B" w:rsidP="00274F77">
            <w:pPr>
              <w:pStyle w:val="Leipteksti"/>
              <w:ind w:left="0"/>
            </w:pPr>
            <w:sdt>
              <w:sdtPr>
                <w:id w:val="259645539"/>
                <w14:checkbox>
                  <w14:checked w14:val="0"/>
                  <w14:checkedState w14:val="2612" w14:font="MS Gothic"/>
                  <w14:uncheckedState w14:val="2610" w14:font="MS Gothic"/>
                </w14:checkbox>
              </w:sdtPr>
              <w:sdtEndPr/>
              <w:sdtContent>
                <w:r w:rsidR="00274F77">
                  <w:rPr>
                    <w:rFonts w:ascii="MS Gothic" w:eastAsia="MS Gothic" w:hAnsi="MS Gothic" w:hint="eastAsia"/>
                  </w:rPr>
                  <w:t>☐</w:t>
                </w:r>
              </w:sdtContent>
            </w:sdt>
            <w:r w:rsidR="00794F77">
              <w:t xml:space="preserve"> Utlåtande av den nätinnehavare till vars elnät ledningen avses bli ansluten (</w:t>
            </w:r>
            <w:r w:rsidR="00794F77">
              <w:rPr>
                <w:sz w:val="16"/>
              </w:rPr>
              <w:t>OBS! Utlåtandet ska ta ställning till nätanslutningen. Ett utlåtande om ledningskorsning räcker inte.)</w:t>
            </w:r>
            <w:r w:rsidR="00794F77">
              <w:t xml:space="preserve"> </w:t>
            </w:r>
          </w:p>
          <w:p w14:paraId="47B80CB3" w14:textId="3047F292" w:rsidR="00274F77" w:rsidRDefault="00635D4B" w:rsidP="00274F77">
            <w:pPr>
              <w:pStyle w:val="Leipteksti"/>
              <w:ind w:left="0"/>
            </w:pPr>
            <w:sdt>
              <w:sdtPr>
                <w:id w:val="468873720"/>
                <w14:checkbox>
                  <w14:checked w14:val="0"/>
                  <w14:checkedState w14:val="2612" w14:font="MS Gothic"/>
                  <w14:uncheckedState w14:val="2610" w14:font="MS Gothic"/>
                </w14:checkbox>
              </w:sdtPr>
              <w:sdtEndPr/>
              <w:sdtContent>
                <w:r w:rsidR="004B5388">
                  <w:rPr>
                    <w:rFonts w:ascii="MS Gothic" w:eastAsia="MS Gothic" w:hAnsi="MS Gothic" w:hint="eastAsia"/>
                  </w:rPr>
                  <w:t>☐</w:t>
                </w:r>
              </w:sdtContent>
            </w:sdt>
            <w:r w:rsidR="00794F77">
              <w:t xml:space="preserve"> Utlåtande av den närmaste innehavaren av ett högspänningsnät, om anslutningsledningen / anslutningsnätet för elproduktion inte ansluts till dennes nät</w:t>
            </w:r>
          </w:p>
          <w:p w14:paraId="577D92CD" w14:textId="50761286" w:rsidR="00B21132" w:rsidRDefault="00635D4B" w:rsidP="00274F77">
            <w:pPr>
              <w:pStyle w:val="Leipteksti"/>
              <w:ind w:left="0"/>
            </w:pPr>
            <w:sdt>
              <w:sdtPr>
                <w:id w:val="-1848621542"/>
                <w14:checkbox>
                  <w14:checked w14:val="0"/>
                  <w14:checkedState w14:val="2612" w14:font="MS Gothic"/>
                  <w14:uncheckedState w14:val="2610" w14:font="MS Gothic"/>
                </w14:checkbox>
              </w:sdtPr>
              <w:sdtEndPr/>
              <w:sdtContent>
                <w:r w:rsidR="00B21132">
                  <w:rPr>
                    <w:rFonts w:ascii="MS Gothic" w:eastAsia="MS Gothic" w:hAnsi="MS Gothic" w:hint="eastAsia"/>
                  </w:rPr>
                  <w:t>☐</w:t>
                </w:r>
              </w:sdtContent>
            </w:sdt>
            <w:r w:rsidR="00794F77">
              <w:t xml:space="preserve"> Utlåtanden av de närmaste distributionsnätsinnehavarna som har ett högspänningsnät i området (gäller anslutningsnät för elproduktion)</w:t>
            </w:r>
          </w:p>
          <w:p w14:paraId="7ACC1022" w14:textId="77777777" w:rsidR="00274F77" w:rsidRPr="00A841A5" w:rsidRDefault="00635D4B" w:rsidP="00647ED9">
            <w:sdt>
              <w:sdtPr>
                <w:id w:val="2144460013"/>
                <w14:checkbox>
                  <w14:checked w14:val="0"/>
                  <w14:checkedState w14:val="2612" w14:font="MS Gothic"/>
                  <w14:uncheckedState w14:val="2610" w14:font="MS Gothic"/>
                </w14:checkbox>
              </w:sdtPr>
              <w:sdtEndPr/>
              <w:sdtContent>
                <w:r w:rsidR="00274F77">
                  <w:rPr>
                    <w:rFonts w:ascii="MS Gothic" w:eastAsia="MS Gothic" w:hAnsi="MS Gothic" w:hint="eastAsia"/>
                  </w:rPr>
                  <w:t>☐</w:t>
                </w:r>
              </w:sdtContent>
            </w:sdt>
            <w:r w:rsidR="00794F77">
              <w:t xml:space="preserve"> Övriga bilagor, vilka: </w:t>
            </w:r>
          </w:p>
          <w:p w14:paraId="52ED2A36" w14:textId="77777777" w:rsidR="00274F77" w:rsidRPr="00FF613E" w:rsidRDefault="00274F77" w:rsidP="00CF419C"/>
        </w:tc>
      </w:tr>
    </w:tbl>
    <w:p w14:paraId="7D998DBC" w14:textId="77777777" w:rsidR="00496184" w:rsidRDefault="00496184" w:rsidP="00FF613E">
      <w:pPr>
        <w:jc w:val="both"/>
      </w:pPr>
    </w:p>
    <w:p w14:paraId="48973D9A" w14:textId="4ECD9E78" w:rsidR="00A4608D" w:rsidRDefault="00A4608D" w:rsidP="00E938E4">
      <w:pPr>
        <w:pStyle w:val="Leipteksti"/>
        <w:ind w:left="0"/>
        <w:rPr>
          <w:sz w:val="16"/>
          <w:szCs w:val="16"/>
        </w:rPr>
      </w:pPr>
    </w:p>
    <w:p w14:paraId="4CC3A49B" w14:textId="74DC7591" w:rsidR="0062723F" w:rsidRDefault="0062723F" w:rsidP="00E938E4">
      <w:pPr>
        <w:pStyle w:val="Leipteksti"/>
        <w:ind w:left="0"/>
        <w:rPr>
          <w:b/>
          <w:bCs/>
        </w:rPr>
      </w:pPr>
      <w:r>
        <w:rPr>
          <w:b/>
        </w:rPr>
        <w:t>Delgivning av projekttillstånd</w:t>
      </w:r>
    </w:p>
    <w:p w14:paraId="5BF81B8F" w14:textId="319BEEB6" w:rsidR="0062723F" w:rsidRDefault="00635D4B" w:rsidP="00E938E4">
      <w:pPr>
        <w:pStyle w:val="Leipteksti"/>
        <w:ind w:left="0"/>
      </w:pPr>
      <w:sdt>
        <w:sdtPr>
          <w:id w:val="248396601"/>
          <w14:checkbox>
            <w14:checked w14:val="0"/>
            <w14:checkedState w14:val="2612" w14:font="MS Gothic"/>
            <w14:uncheckedState w14:val="2610" w14:font="MS Gothic"/>
          </w14:checkbox>
        </w:sdtPr>
        <w:sdtEndPr/>
        <w:sdtContent>
          <w:r w:rsidR="00A4608D">
            <w:rPr>
              <w:rFonts w:ascii="MS Gothic" w:eastAsia="MS Gothic" w:hAnsi="MS Gothic" w:hint="eastAsia"/>
            </w:rPr>
            <w:t>☐</w:t>
          </w:r>
        </w:sdtContent>
      </w:sdt>
      <w:r w:rsidR="00794F77">
        <w:t xml:space="preserve"> Jag ger mitt samtycke till elektronisk delgivning av beslutet per e-post (ange adressen nedan)</w:t>
      </w:r>
    </w:p>
    <w:p w14:paraId="1995DA1A" w14:textId="32CD123E" w:rsidR="0062723F" w:rsidRPr="0062723F" w:rsidRDefault="00635D4B" w:rsidP="00E938E4">
      <w:pPr>
        <w:pStyle w:val="Leipteksti"/>
        <w:ind w:left="0"/>
      </w:pPr>
      <w:sdt>
        <w:sdtPr>
          <w:id w:val="-487945712"/>
          <w14:checkbox>
            <w14:checked w14:val="0"/>
            <w14:checkedState w14:val="2612" w14:font="MS Gothic"/>
            <w14:uncheckedState w14:val="2610" w14:font="MS Gothic"/>
          </w14:checkbox>
        </w:sdtPr>
        <w:sdtEndPr/>
        <w:sdtContent>
          <w:r w:rsidR="004B5388">
            <w:rPr>
              <w:rFonts w:ascii="MS Gothic" w:eastAsia="MS Gothic" w:hAnsi="MS Gothic" w:hint="eastAsia"/>
            </w:rPr>
            <w:t>☐</w:t>
          </w:r>
        </w:sdtContent>
      </w:sdt>
      <w:r w:rsidR="00794F77">
        <w:t xml:space="preserve"> Jag samtycker inte till elektronisk delgivning, varvid beslutet delges per post (ange adressen nedan)</w:t>
      </w:r>
    </w:p>
    <w:tbl>
      <w:tblPr>
        <w:tblStyle w:val="TaulukkoRuudukko"/>
        <w:tblW w:w="0" w:type="auto"/>
        <w:tblLook w:val="04A0" w:firstRow="1" w:lastRow="0" w:firstColumn="1" w:lastColumn="0" w:noHBand="0" w:noVBand="1"/>
      </w:tblPr>
      <w:tblGrid>
        <w:gridCol w:w="9628"/>
      </w:tblGrid>
      <w:tr w:rsidR="0062723F" w14:paraId="42458AF3" w14:textId="77777777" w:rsidTr="00B04ADB">
        <w:trPr>
          <w:trHeight w:val="354"/>
        </w:trPr>
        <w:tc>
          <w:tcPr>
            <w:tcW w:w="9628" w:type="dxa"/>
          </w:tcPr>
          <w:p w14:paraId="4A33DA2B" w14:textId="7E3DB466" w:rsidR="0062723F" w:rsidRPr="00AA45CA" w:rsidRDefault="007224DC" w:rsidP="00B04ADB">
            <w:pPr>
              <w:pStyle w:val="Taulukkoselite"/>
            </w:pPr>
            <w:r>
              <w:t>E-postadress(er) eller postadress dit projekttillståndet delges</w:t>
            </w:r>
          </w:p>
        </w:tc>
      </w:tr>
      <w:tr w:rsidR="00B04ADB" w14:paraId="4327A9B4" w14:textId="77777777" w:rsidTr="00CD7F70">
        <w:trPr>
          <w:trHeight w:val="880"/>
        </w:trPr>
        <w:tc>
          <w:tcPr>
            <w:tcW w:w="9628" w:type="dxa"/>
          </w:tcPr>
          <w:p w14:paraId="63976C6E" w14:textId="545E3568" w:rsidR="00B04ADB" w:rsidRDefault="00B04ADB" w:rsidP="00B04ADB"/>
        </w:tc>
      </w:tr>
    </w:tbl>
    <w:p w14:paraId="6A6B5AEC" w14:textId="77777777" w:rsidR="00917A5D" w:rsidRDefault="00917A5D" w:rsidP="00E938E4">
      <w:pPr>
        <w:pStyle w:val="Leipteksti"/>
        <w:ind w:left="0"/>
        <w:rPr>
          <w:b/>
          <w:bCs/>
        </w:rPr>
      </w:pPr>
    </w:p>
    <w:p w14:paraId="42369A3C" w14:textId="68AF5561" w:rsidR="00DD429C" w:rsidRDefault="00A4608D" w:rsidP="00E938E4">
      <w:pPr>
        <w:pStyle w:val="Leipteksti"/>
        <w:ind w:left="0"/>
        <w:rPr>
          <w:sz w:val="18"/>
          <w:szCs w:val="18"/>
        </w:rPr>
      </w:pPr>
      <w:r>
        <w:rPr>
          <w:b/>
        </w:rPr>
        <w:t>Faktureringsuppgifter</w:t>
      </w:r>
      <w:r>
        <w:rPr>
          <w:b/>
        </w:rPr>
        <w:br/>
      </w:r>
      <w:r>
        <w:rPr>
          <w:sz w:val="18"/>
        </w:rPr>
        <w:t xml:space="preserve">Projekttillståndet är avgiftsbelagt. Priset grundar sig på arbets- och näringsministeriets förordning om Energimyndighetens avgiftsbelagda prestationer. </w:t>
      </w:r>
    </w:p>
    <w:p w14:paraId="3EF410C0" w14:textId="3D88FF61" w:rsidR="00DD429C" w:rsidRPr="00DD429C" w:rsidRDefault="00506763" w:rsidP="00E938E4">
      <w:pPr>
        <w:pStyle w:val="Leipteksti"/>
        <w:ind w:left="0"/>
        <w:rPr>
          <w:sz w:val="18"/>
          <w:szCs w:val="18"/>
        </w:rPr>
      </w:pPr>
      <w:r>
        <w:rPr>
          <w:sz w:val="18"/>
        </w:rPr>
        <w:t>Ange här faktureringsadress och referensuppgifter.</w:t>
      </w:r>
    </w:p>
    <w:tbl>
      <w:tblPr>
        <w:tblStyle w:val="TaulukkoRuudukko"/>
        <w:tblW w:w="0" w:type="auto"/>
        <w:tblLook w:val="04A0" w:firstRow="1" w:lastRow="0" w:firstColumn="1" w:lastColumn="0" w:noHBand="0" w:noVBand="1"/>
      </w:tblPr>
      <w:tblGrid>
        <w:gridCol w:w="9628"/>
      </w:tblGrid>
      <w:tr w:rsidR="00A4608D" w14:paraId="1FBBBE06" w14:textId="77777777" w:rsidTr="00917A5D">
        <w:trPr>
          <w:trHeight w:val="203"/>
        </w:trPr>
        <w:tc>
          <w:tcPr>
            <w:tcW w:w="9628" w:type="dxa"/>
          </w:tcPr>
          <w:p w14:paraId="234B6DB0" w14:textId="20BCF86F" w:rsidR="00A4608D" w:rsidRPr="00A4608D" w:rsidRDefault="00DD429C" w:rsidP="00917A5D">
            <w:pPr>
              <w:pStyle w:val="Taulukkoselite"/>
            </w:pPr>
            <w:r>
              <w:t>Faktureringsuppgifter</w:t>
            </w:r>
          </w:p>
        </w:tc>
      </w:tr>
      <w:tr w:rsidR="00917A5D" w14:paraId="2431E3BA" w14:textId="77777777" w:rsidTr="007224DC">
        <w:trPr>
          <w:trHeight w:val="1679"/>
        </w:trPr>
        <w:tc>
          <w:tcPr>
            <w:tcW w:w="9628" w:type="dxa"/>
          </w:tcPr>
          <w:p w14:paraId="6FE0F55D" w14:textId="77777777" w:rsidR="00917A5D" w:rsidRDefault="00917A5D" w:rsidP="00917A5D"/>
        </w:tc>
      </w:tr>
    </w:tbl>
    <w:p w14:paraId="39850BA1" w14:textId="77777777" w:rsidR="00E817B4" w:rsidRDefault="00E817B4" w:rsidP="00E938E4">
      <w:pPr>
        <w:pStyle w:val="Leipteksti"/>
        <w:ind w:left="0"/>
        <w:rPr>
          <w:b/>
          <w:bCs/>
        </w:rPr>
      </w:pPr>
    </w:p>
    <w:p w14:paraId="18328AEE" w14:textId="79A7E83B" w:rsidR="00D24124" w:rsidRPr="00D24124" w:rsidRDefault="00D24124" w:rsidP="00E938E4">
      <w:pPr>
        <w:pStyle w:val="Leipteksti"/>
        <w:ind w:left="0"/>
        <w:rPr>
          <w:b/>
          <w:bCs/>
        </w:rPr>
      </w:pPr>
      <w:r>
        <w:rPr>
          <w:b/>
        </w:rPr>
        <w:t>Sekretessbelagda uppgifter i ansökan</w:t>
      </w:r>
    </w:p>
    <w:p w14:paraId="42E61B94" w14:textId="220402A7" w:rsidR="00A4608D" w:rsidRPr="00AF2B41" w:rsidRDefault="00D24124" w:rsidP="00E938E4">
      <w:pPr>
        <w:pStyle w:val="Leipteksti"/>
        <w:ind w:left="0"/>
        <w:rPr>
          <w:sz w:val="18"/>
          <w:szCs w:val="18"/>
        </w:rPr>
      </w:pPr>
      <w:r>
        <w:rPr>
          <w:sz w:val="18"/>
        </w:rPr>
        <w:t>Om ni anser att ansökan innehåller sekretessbelagda uppgifter ber vi er tydligt specificera dessa punkter i ansökan och motivera varför ärendet är sekretessbelagt samt vilka olägenheter offentlighet eventuellt kan orsaka företaget för att Energimyndigheten ska kunna bedöma behovet av sekretess. Sekretessen ska grunda sig på sekretessgrunderna i 24 § i offentlighetslagen (621/1999).</w:t>
      </w:r>
    </w:p>
    <w:p w14:paraId="3442EFC6" w14:textId="1080CB12" w:rsidR="00D24124" w:rsidRPr="00AF2B41" w:rsidRDefault="00D24124" w:rsidP="00E938E4">
      <w:pPr>
        <w:pStyle w:val="Leipteksti"/>
        <w:ind w:left="0"/>
        <w:rPr>
          <w:sz w:val="18"/>
          <w:szCs w:val="18"/>
        </w:rPr>
      </w:pPr>
      <w:r>
        <w:rPr>
          <w:sz w:val="18"/>
        </w:rPr>
        <w:lastRenderedPageBreak/>
        <w:t>Energimyndigheten anser att kostnadskalkylen för kraftledningen är en sekretessbelagd affärshemlighet enligt 24 § 20 punkten i offentlighetslagen, så kostnadskalkylen behöver inte meddelas separat som sekretessbelagd.</w:t>
      </w:r>
    </w:p>
    <w:p w14:paraId="67D16828" w14:textId="44352FAC" w:rsidR="00CD7F70" w:rsidRPr="00D24124" w:rsidRDefault="00CD7F70" w:rsidP="00E938E4">
      <w:pPr>
        <w:pStyle w:val="Leipteksti"/>
        <w:ind w:left="0"/>
      </w:pPr>
    </w:p>
    <w:sectPr w:rsidR="00CD7F70" w:rsidRPr="00D24124" w:rsidSect="00C72E6E">
      <w:headerReference w:type="default" r:id="rId16"/>
      <w:footerReference w:type="default" r:id="rId17"/>
      <w:headerReference w:type="first" r:id="rId18"/>
      <w:footerReference w:type="first" r:id="rId19"/>
      <w:pgSz w:w="11906" w:h="16838" w:code="9"/>
      <w:pgMar w:top="2410" w:right="1134" w:bottom="1276" w:left="1134" w:header="96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6FB7" w14:textId="77777777" w:rsidR="00D942D6" w:rsidRDefault="00D942D6" w:rsidP="0046103D">
      <w:r>
        <w:separator/>
      </w:r>
    </w:p>
  </w:endnote>
  <w:endnote w:type="continuationSeparator" w:id="0">
    <w:p w14:paraId="482D880E" w14:textId="77777777" w:rsidR="00D942D6" w:rsidRDefault="00D942D6" w:rsidP="0046103D">
      <w:r>
        <w:continuationSeparator/>
      </w:r>
    </w:p>
  </w:endnote>
  <w:endnote w:type="continuationNotice" w:id="1">
    <w:p w14:paraId="68BAA761" w14:textId="77777777" w:rsidR="00D942D6" w:rsidRDefault="00D94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462C" w14:textId="77777777" w:rsidR="005B3F97" w:rsidRDefault="005B3F97">
    <w:pPr>
      <w:pStyle w:val="Alatunniste"/>
    </w:pPr>
    <w:r>
      <w:rPr>
        <w:noProof/>
        <w:lang w:val="en-US"/>
      </w:rPr>
      <w:drawing>
        <wp:anchor distT="0" distB="0" distL="114300" distR="114300" simplePos="0" relativeHeight="251658242" behindDoc="0" locked="1" layoutInCell="1" allowOverlap="1" wp14:anchorId="25E7FD0A" wp14:editId="4FE33775">
          <wp:simplePos x="0" y="0"/>
          <wp:positionH relativeFrom="page">
            <wp:posOffset>431800</wp:posOffset>
          </wp:positionH>
          <wp:positionV relativeFrom="page">
            <wp:posOffset>612140</wp:posOffset>
          </wp:positionV>
          <wp:extent cx="2232000" cy="550800"/>
          <wp:effectExtent l="0" t="0" r="0" b="1905"/>
          <wp:wrapNone/>
          <wp:docPr id="6076021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5D7C" w14:textId="77777777" w:rsidR="00514AF0" w:rsidRPr="009860C8" w:rsidRDefault="009860C8" w:rsidP="009860C8">
    <w:pPr>
      <w:pStyle w:val="Alatunniste"/>
    </w:pPr>
    <w:r>
      <w:rPr>
        <w:noProof/>
        <w:lang w:val="en-US"/>
      </w:rPr>
      <w:drawing>
        <wp:anchor distT="0" distB="0" distL="114300" distR="114300" simplePos="0" relativeHeight="251658241" behindDoc="0" locked="1" layoutInCell="1" allowOverlap="1" wp14:anchorId="5AD360A3" wp14:editId="7A2F44F2">
          <wp:simplePos x="0" y="0"/>
          <wp:positionH relativeFrom="page">
            <wp:posOffset>429895</wp:posOffset>
          </wp:positionH>
          <wp:positionV relativeFrom="page">
            <wp:posOffset>9825990</wp:posOffset>
          </wp:positionV>
          <wp:extent cx="6694805" cy="431800"/>
          <wp:effectExtent l="0" t="0" r="0" b="6350"/>
          <wp:wrapNone/>
          <wp:docPr id="707516127"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4805" cy="4318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0" locked="1" layoutInCell="1" allowOverlap="1" wp14:anchorId="02750229" wp14:editId="5DE09750">
          <wp:simplePos x="0" y="0"/>
          <wp:positionH relativeFrom="page">
            <wp:posOffset>431800</wp:posOffset>
          </wp:positionH>
          <wp:positionV relativeFrom="page">
            <wp:posOffset>612140</wp:posOffset>
          </wp:positionV>
          <wp:extent cx="2232000" cy="550800"/>
          <wp:effectExtent l="0" t="0" r="0" b="1905"/>
          <wp:wrapNone/>
          <wp:docPr id="1875725370"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E773" w14:textId="77777777" w:rsidR="00D942D6" w:rsidRDefault="00D942D6" w:rsidP="0046103D">
      <w:r>
        <w:separator/>
      </w:r>
    </w:p>
  </w:footnote>
  <w:footnote w:type="continuationSeparator" w:id="0">
    <w:p w14:paraId="75893468" w14:textId="77777777" w:rsidR="00D942D6" w:rsidRDefault="00D942D6" w:rsidP="0046103D">
      <w:r>
        <w:continuationSeparator/>
      </w:r>
    </w:p>
  </w:footnote>
  <w:footnote w:type="continuationNotice" w:id="1">
    <w:p w14:paraId="1129FD3C" w14:textId="77777777" w:rsidR="00D942D6" w:rsidRDefault="00D942D6"/>
  </w:footnote>
  <w:footnote w:id="2">
    <w:p w14:paraId="097EC5CF" w14:textId="451BA380" w:rsidR="00E52BDE" w:rsidRDefault="00E52BDE">
      <w:pPr>
        <w:pStyle w:val="Alaviitteenteksti"/>
      </w:pPr>
      <w:r>
        <w:rPr>
          <w:rStyle w:val="Alaviitteenviite"/>
        </w:rPr>
        <w:footnoteRef/>
      </w:r>
      <w:r>
        <w:t xml:space="preserve"> </w:t>
      </w:r>
      <w:r>
        <w:rPr>
          <w:i/>
          <w:sz w:val="18"/>
        </w:rPr>
        <w:t xml:space="preserve">Vid behov kan du kontrollera distributionsnätsinnehavarnas ansvarsområden: </w:t>
      </w:r>
      <w:hyperlink r:id="rId1" w:history="1">
        <w:r>
          <w:rPr>
            <w:rStyle w:val="Hyperlinkki"/>
            <w:i/>
            <w:sz w:val="18"/>
          </w:rPr>
          <w:t>energiavirasto.fi/sv/karta-over-ansvarsomraden-for-elnatsinnehavare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5B3F97" w:rsidRPr="004F3BE0" w14:paraId="25C17ACA" w14:textId="77777777" w:rsidTr="005B3F97">
      <w:sdt>
        <w:sdtPr>
          <w:rPr>
            <w:b/>
          </w:rPr>
          <w:alias w:val="Ämne"/>
          <w:tag w:val=""/>
          <w:id w:val="1839498212"/>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38B21A29" w14:textId="42F80F2B" w:rsidR="005B3F97" w:rsidRPr="003F38D8" w:rsidRDefault="00F87C79" w:rsidP="003F38D8">
              <w:pPr>
                <w:pStyle w:val="Yltunniste"/>
                <w:rPr>
                  <w:b/>
                </w:rPr>
              </w:pPr>
              <w:r>
                <w:rPr>
                  <w:b/>
                </w:rPr>
                <w:t>Hankelupahakemus</w:t>
              </w:r>
            </w:p>
          </w:tc>
        </w:sdtContent>
      </w:sdt>
      <w:tc>
        <w:tcPr>
          <w:tcW w:w="1304" w:type="dxa"/>
        </w:tcPr>
        <w:p w14:paraId="23A26173" w14:textId="77777777" w:rsidR="005B3F97" w:rsidRPr="004F3BE0" w:rsidRDefault="005B3F97" w:rsidP="00A108FB">
          <w:pPr>
            <w:pStyle w:val="Yltunniste"/>
          </w:pPr>
        </w:p>
      </w:tc>
      <w:tc>
        <w:tcPr>
          <w:tcW w:w="725" w:type="dxa"/>
        </w:tcPr>
        <w:p w14:paraId="2781485A" w14:textId="327D9745" w:rsidR="005B3F97" w:rsidRPr="004F3BE0" w:rsidRDefault="005B3F97" w:rsidP="004F3BE0">
          <w:pPr>
            <w:pStyle w:val="Yltunniste"/>
          </w:pPr>
          <w:r w:rsidRPr="004F3BE0">
            <w:fldChar w:fldCharType="begin"/>
          </w:r>
          <w:r w:rsidRPr="004F3BE0">
            <w:instrText xml:space="preserve"> PAGE   \* MERGEFORMAT </w:instrText>
          </w:r>
          <w:r w:rsidRPr="004F3BE0">
            <w:fldChar w:fldCharType="separate"/>
          </w:r>
          <w:r w:rsidR="00AD64D0">
            <w:rPr>
              <w:noProof/>
            </w:rPr>
            <w:t>2</w:t>
          </w:r>
          <w:r w:rsidRPr="004F3BE0">
            <w:fldChar w:fldCharType="end"/>
          </w:r>
          <w:r>
            <w:t xml:space="preserve"> (</w:t>
          </w:r>
          <w:fldSimple w:instr=" NUMPAGES   \* MERGEFORMAT ">
            <w:r w:rsidR="00AD64D0">
              <w:rPr>
                <w:noProof/>
              </w:rPr>
              <w:t>7</w:t>
            </w:r>
          </w:fldSimple>
          <w:r>
            <w:t>)</w:t>
          </w:r>
        </w:p>
      </w:tc>
    </w:tr>
    <w:tr w:rsidR="005B3F97" w:rsidRPr="004F3BE0" w14:paraId="6F6BAB18" w14:textId="77777777" w:rsidTr="005B3F97">
      <w:tc>
        <w:tcPr>
          <w:tcW w:w="2609" w:type="dxa"/>
        </w:tcPr>
        <w:p w14:paraId="0A9065E9" w14:textId="77777777" w:rsidR="005B3F97" w:rsidRPr="004F3BE0" w:rsidRDefault="005B3F97" w:rsidP="00A108FB">
          <w:pPr>
            <w:pStyle w:val="Yltunniste"/>
          </w:pPr>
        </w:p>
      </w:tc>
      <w:tc>
        <w:tcPr>
          <w:tcW w:w="1304" w:type="dxa"/>
        </w:tcPr>
        <w:p w14:paraId="60A25CE8" w14:textId="77777777" w:rsidR="005B3F97" w:rsidRPr="004F3BE0" w:rsidRDefault="005B3F97" w:rsidP="00A108FB">
          <w:pPr>
            <w:pStyle w:val="Yltunniste"/>
          </w:pPr>
        </w:p>
      </w:tc>
      <w:tc>
        <w:tcPr>
          <w:tcW w:w="725" w:type="dxa"/>
        </w:tcPr>
        <w:p w14:paraId="4FD31223" w14:textId="77777777" w:rsidR="005B3F97" w:rsidRPr="004F3BE0" w:rsidRDefault="005B3F97" w:rsidP="00A108FB">
          <w:pPr>
            <w:pStyle w:val="Yltunniste"/>
          </w:pPr>
        </w:p>
      </w:tc>
    </w:tr>
    <w:tr w:rsidR="005B3F97" w:rsidRPr="004F3BE0" w14:paraId="41FB0ED8" w14:textId="77777777" w:rsidTr="005B3F97">
      <w:tc>
        <w:tcPr>
          <w:tcW w:w="2609" w:type="dxa"/>
        </w:tcPr>
        <w:p w14:paraId="108FA485" w14:textId="1E241587" w:rsidR="005B3F97" w:rsidRPr="004F3BE0" w:rsidRDefault="00CD7F70" w:rsidP="00A108FB">
          <w:pPr>
            <w:pStyle w:val="Yltunniste"/>
          </w:pPr>
          <w:r>
            <w:fldChar w:fldCharType="begin"/>
          </w:r>
          <w:r>
            <w:instrText xml:space="preserve"> TIME \@ "d.M.yyyy" </w:instrText>
          </w:r>
          <w:r>
            <w:fldChar w:fldCharType="separate"/>
          </w:r>
          <w:r w:rsidR="005F07EC">
            <w:rPr>
              <w:noProof/>
            </w:rPr>
            <w:t>10.12.2025</w:t>
          </w:r>
          <w:r>
            <w:fldChar w:fldCharType="end"/>
          </w:r>
        </w:p>
      </w:tc>
      <w:tc>
        <w:tcPr>
          <w:tcW w:w="1304" w:type="dxa"/>
        </w:tcPr>
        <w:p w14:paraId="71A72BE6" w14:textId="77777777" w:rsidR="005B3F97" w:rsidRPr="004F3BE0" w:rsidRDefault="005B3F97" w:rsidP="00A108FB">
          <w:pPr>
            <w:pStyle w:val="Yltunniste"/>
          </w:pPr>
        </w:p>
      </w:tc>
      <w:tc>
        <w:tcPr>
          <w:tcW w:w="725" w:type="dxa"/>
        </w:tcPr>
        <w:p w14:paraId="354C0F7D" w14:textId="77777777" w:rsidR="005B3F97" w:rsidRPr="004F3BE0" w:rsidRDefault="005B3F97" w:rsidP="00A108FB">
          <w:pPr>
            <w:pStyle w:val="Yltunniste"/>
          </w:pPr>
        </w:p>
      </w:tc>
    </w:tr>
    <w:tr w:rsidR="005B3F97" w:rsidRPr="004F3BE0" w14:paraId="2D81F6B2" w14:textId="77777777" w:rsidTr="005B3F97">
      <w:tc>
        <w:tcPr>
          <w:tcW w:w="2609" w:type="dxa"/>
        </w:tcPr>
        <w:p w14:paraId="5775458A" w14:textId="77777777" w:rsidR="005B3F97" w:rsidRPr="004F3BE0" w:rsidRDefault="005B3F97" w:rsidP="00A108FB">
          <w:pPr>
            <w:pStyle w:val="Yltunniste"/>
          </w:pPr>
        </w:p>
      </w:tc>
      <w:tc>
        <w:tcPr>
          <w:tcW w:w="2029" w:type="dxa"/>
          <w:gridSpan w:val="2"/>
        </w:tcPr>
        <w:p w14:paraId="48F9AD81" w14:textId="2A03C24F" w:rsidR="005B3F97" w:rsidRPr="004F3BE0" w:rsidRDefault="005B3F97" w:rsidP="00514AF0">
          <w:pPr>
            <w:pStyle w:val="Yltunniste"/>
            <w:jc w:val="right"/>
          </w:pPr>
        </w:p>
      </w:tc>
    </w:tr>
    <w:tr w:rsidR="005B3F97" w:rsidRPr="004F3BE0" w14:paraId="2C6CE43D" w14:textId="77777777" w:rsidTr="005B3F97">
      <w:tc>
        <w:tcPr>
          <w:tcW w:w="2609" w:type="dxa"/>
        </w:tcPr>
        <w:p w14:paraId="6DE1D36B" w14:textId="4DA616F1" w:rsidR="005B3F97" w:rsidRPr="004F3BE0" w:rsidRDefault="005B3F97" w:rsidP="004F3BE0">
          <w:pPr>
            <w:pStyle w:val="Yltunniste"/>
          </w:pPr>
        </w:p>
      </w:tc>
      <w:tc>
        <w:tcPr>
          <w:tcW w:w="2029" w:type="dxa"/>
          <w:gridSpan w:val="2"/>
        </w:tcPr>
        <w:p w14:paraId="0B789806" w14:textId="77777777" w:rsidR="005B3F97" w:rsidRPr="004F3BE0" w:rsidRDefault="005B3F97" w:rsidP="004F3BE0">
          <w:pPr>
            <w:pStyle w:val="Yltunniste"/>
            <w:jc w:val="right"/>
            <w:rPr>
              <w:rStyle w:val="Paikkamerkkiteksti"/>
            </w:rPr>
          </w:pPr>
        </w:p>
      </w:tc>
    </w:tr>
  </w:tbl>
  <w:p w14:paraId="687CCBA1" w14:textId="77777777" w:rsidR="00AE5FEE" w:rsidRPr="004F3BE0" w:rsidRDefault="00AE5FEE"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4638" w:type="dxa"/>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9860C8" w:rsidRPr="004F3BE0" w14:paraId="04C6FCF2" w14:textId="77777777" w:rsidTr="00F87C79">
      <w:tc>
        <w:tcPr>
          <w:tcW w:w="2609" w:type="dxa"/>
        </w:tcPr>
        <w:p w14:paraId="33523E56" w14:textId="5BD5018A" w:rsidR="009860C8" w:rsidRPr="003F38D8" w:rsidRDefault="00234A2F" w:rsidP="003F38D8">
          <w:pPr>
            <w:pStyle w:val="Yltunniste"/>
            <w:rPr>
              <w:b/>
            </w:rPr>
          </w:pPr>
          <w:r>
            <w:rPr>
              <w:b/>
            </w:rPr>
            <w:t>Ansökan om projekttillstånd</w:t>
          </w:r>
        </w:p>
      </w:tc>
      <w:tc>
        <w:tcPr>
          <w:tcW w:w="1304" w:type="dxa"/>
        </w:tcPr>
        <w:p w14:paraId="752E27F4" w14:textId="77777777" w:rsidR="009860C8" w:rsidRPr="004F3BE0" w:rsidRDefault="009860C8" w:rsidP="00A108FB">
          <w:pPr>
            <w:pStyle w:val="Yltunniste"/>
          </w:pPr>
        </w:p>
      </w:tc>
      <w:tc>
        <w:tcPr>
          <w:tcW w:w="725" w:type="dxa"/>
        </w:tcPr>
        <w:p w14:paraId="06BFBD1F" w14:textId="5C2EAD5F" w:rsidR="009860C8" w:rsidRPr="004F3BE0" w:rsidRDefault="009860C8" w:rsidP="004F3BE0">
          <w:pPr>
            <w:pStyle w:val="Yltunniste"/>
          </w:pPr>
          <w:r w:rsidRPr="004F3BE0">
            <w:fldChar w:fldCharType="begin"/>
          </w:r>
          <w:r w:rsidRPr="004F3BE0">
            <w:instrText xml:space="preserve"> PAGE   \* MERGEFORMAT </w:instrText>
          </w:r>
          <w:r w:rsidRPr="004F3BE0">
            <w:fldChar w:fldCharType="separate"/>
          </w:r>
          <w:r w:rsidR="00AD64D0">
            <w:rPr>
              <w:noProof/>
            </w:rPr>
            <w:t>1</w:t>
          </w:r>
          <w:r w:rsidRPr="004F3BE0">
            <w:fldChar w:fldCharType="end"/>
          </w:r>
          <w:r>
            <w:t xml:space="preserve"> (</w:t>
          </w:r>
          <w:fldSimple w:instr=" NUMPAGES   \* MERGEFORMAT ">
            <w:r w:rsidR="00AD64D0">
              <w:rPr>
                <w:noProof/>
              </w:rPr>
              <w:t>7</w:t>
            </w:r>
          </w:fldSimple>
          <w:r>
            <w:t>)</w:t>
          </w:r>
        </w:p>
      </w:tc>
    </w:tr>
    <w:tr w:rsidR="009860C8" w:rsidRPr="004F3BE0" w14:paraId="3E69ED62" w14:textId="77777777" w:rsidTr="00F87C79">
      <w:tc>
        <w:tcPr>
          <w:tcW w:w="2609" w:type="dxa"/>
        </w:tcPr>
        <w:p w14:paraId="60E2899B" w14:textId="77777777" w:rsidR="009860C8" w:rsidRPr="004F3BE0" w:rsidRDefault="009860C8" w:rsidP="00A108FB">
          <w:pPr>
            <w:pStyle w:val="Yltunniste"/>
          </w:pPr>
        </w:p>
      </w:tc>
      <w:tc>
        <w:tcPr>
          <w:tcW w:w="1304" w:type="dxa"/>
        </w:tcPr>
        <w:p w14:paraId="6DC5FA43" w14:textId="77777777" w:rsidR="009860C8" w:rsidRPr="004F3BE0" w:rsidRDefault="009860C8" w:rsidP="00A108FB">
          <w:pPr>
            <w:pStyle w:val="Yltunniste"/>
          </w:pPr>
        </w:p>
      </w:tc>
      <w:tc>
        <w:tcPr>
          <w:tcW w:w="725" w:type="dxa"/>
        </w:tcPr>
        <w:p w14:paraId="5F1EDF50" w14:textId="77777777" w:rsidR="009860C8" w:rsidRPr="004F3BE0" w:rsidRDefault="009860C8" w:rsidP="00A108FB">
          <w:pPr>
            <w:pStyle w:val="Yltunniste"/>
          </w:pPr>
        </w:p>
      </w:tc>
    </w:tr>
    <w:tr w:rsidR="009860C8" w:rsidRPr="004F3BE0" w14:paraId="3F25ECBA" w14:textId="77777777" w:rsidTr="00F87C79">
      <w:tc>
        <w:tcPr>
          <w:tcW w:w="2609" w:type="dxa"/>
        </w:tcPr>
        <w:p w14:paraId="00C4A2F8" w14:textId="6BF3954B" w:rsidR="009860C8" w:rsidRPr="004F3BE0" w:rsidRDefault="00E90C7E" w:rsidP="00A108FB">
          <w:pPr>
            <w:pStyle w:val="Yltunniste"/>
          </w:pPr>
          <w:r>
            <w:fldChar w:fldCharType="begin"/>
          </w:r>
          <w:r>
            <w:instrText xml:space="preserve"> TIME \@ "d.M.yyyy" </w:instrText>
          </w:r>
          <w:r>
            <w:fldChar w:fldCharType="separate"/>
          </w:r>
          <w:r w:rsidR="005F07EC">
            <w:rPr>
              <w:noProof/>
            </w:rPr>
            <w:t>10.12.2025</w:t>
          </w:r>
          <w:r>
            <w:fldChar w:fldCharType="end"/>
          </w:r>
        </w:p>
      </w:tc>
      <w:tc>
        <w:tcPr>
          <w:tcW w:w="1304" w:type="dxa"/>
        </w:tcPr>
        <w:p w14:paraId="12ACB9D2" w14:textId="77777777" w:rsidR="009860C8" w:rsidRPr="004F3BE0" w:rsidRDefault="009860C8" w:rsidP="00A108FB">
          <w:pPr>
            <w:pStyle w:val="Yltunniste"/>
          </w:pPr>
        </w:p>
      </w:tc>
      <w:tc>
        <w:tcPr>
          <w:tcW w:w="725" w:type="dxa"/>
        </w:tcPr>
        <w:p w14:paraId="076169D6" w14:textId="77777777" w:rsidR="009860C8" w:rsidRPr="004F3BE0" w:rsidRDefault="009860C8" w:rsidP="00A108FB">
          <w:pPr>
            <w:pStyle w:val="Yltunniste"/>
          </w:pPr>
        </w:p>
      </w:tc>
    </w:tr>
    <w:tr w:rsidR="00F87C79" w:rsidRPr="004F3BE0" w14:paraId="0B899D8E" w14:textId="77777777" w:rsidTr="00F87C79">
      <w:tc>
        <w:tcPr>
          <w:tcW w:w="2609" w:type="dxa"/>
        </w:tcPr>
        <w:p w14:paraId="2CF783AF" w14:textId="4248C730" w:rsidR="00F87C79" w:rsidRPr="004F3BE0" w:rsidRDefault="00F87C79" w:rsidP="00F87C79">
          <w:pPr>
            <w:pStyle w:val="Yltunniste"/>
          </w:pPr>
        </w:p>
      </w:tc>
      <w:tc>
        <w:tcPr>
          <w:tcW w:w="2029" w:type="dxa"/>
          <w:gridSpan w:val="2"/>
        </w:tcPr>
        <w:p w14:paraId="2E83A625" w14:textId="7D9C1E27" w:rsidR="00F87C79" w:rsidRPr="004F3BE0" w:rsidRDefault="00F87C79" w:rsidP="00F87C79">
          <w:pPr>
            <w:pStyle w:val="Yltunniste"/>
            <w:jc w:val="right"/>
          </w:pPr>
        </w:p>
      </w:tc>
    </w:tr>
    <w:tr w:rsidR="00F87C79" w:rsidRPr="004F3BE0" w14:paraId="0BD32135" w14:textId="77777777" w:rsidTr="00F87C79">
      <w:tc>
        <w:tcPr>
          <w:tcW w:w="2609" w:type="dxa"/>
        </w:tcPr>
        <w:p w14:paraId="396E0855" w14:textId="3F36DA9D" w:rsidR="00F87C79" w:rsidRPr="004F3BE0" w:rsidRDefault="00F87C79" w:rsidP="00F87C79">
          <w:pPr>
            <w:pStyle w:val="Yltunniste"/>
          </w:pPr>
        </w:p>
      </w:tc>
      <w:tc>
        <w:tcPr>
          <w:tcW w:w="2029" w:type="dxa"/>
          <w:gridSpan w:val="2"/>
        </w:tcPr>
        <w:p w14:paraId="4D42841D" w14:textId="77777777" w:rsidR="00F87C79" w:rsidRPr="004F3BE0" w:rsidRDefault="00F87C79" w:rsidP="00F87C79">
          <w:pPr>
            <w:pStyle w:val="Yltunniste"/>
            <w:jc w:val="right"/>
            <w:rPr>
              <w:rStyle w:val="Paikkamerkkiteksti"/>
            </w:rPr>
          </w:pPr>
        </w:p>
      </w:tc>
    </w:tr>
  </w:tbl>
  <w:p w14:paraId="3DADAB79" w14:textId="77777777" w:rsidR="00514AF0" w:rsidRDefault="00514A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3"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5613BE3"/>
    <w:multiLevelType w:val="multilevel"/>
    <w:tmpl w:val="7960B67C"/>
    <w:numStyleLink w:val="Luettelonumeroitu"/>
  </w:abstractNum>
  <w:abstractNum w:abstractNumId="5" w15:restartNumberingAfterBreak="0">
    <w:nsid w:val="27440EE1"/>
    <w:multiLevelType w:val="multilevel"/>
    <w:tmpl w:val="F056985A"/>
    <w:numStyleLink w:val="Luettelomerkit"/>
  </w:abstractNum>
  <w:abstractNum w:abstractNumId="6"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num w:numId="1" w16cid:durableId="1766153158">
    <w:abstractNumId w:val="1"/>
  </w:num>
  <w:num w:numId="2" w16cid:durableId="1108156217">
    <w:abstractNumId w:val="0"/>
  </w:num>
  <w:num w:numId="3" w16cid:durableId="2052067744">
    <w:abstractNumId w:val="3"/>
  </w:num>
  <w:num w:numId="4" w16cid:durableId="2140219934">
    <w:abstractNumId w:val="2"/>
  </w:num>
  <w:num w:numId="5" w16cid:durableId="140198374">
    <w:abstractNumId w:val="4"/>
  </w:num>
  <w:num w:numId="6" w16cid:durableId="2119327744">
    <w:abstractNumId w:val="5"/>
  </w:num>
  <w:num w:numId="7" w16cid:durableId="986939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2F"/>
    <w:rsid w:val="0000019F"/>
    <w:rsid w:val="00000903"/>
    <w:rsid w:val="00013FC7"/>
    <w:rsid w:val="00016DE9"/>
    <w:rsid w:val="00022068"/>
    <w:rsid w:val="000246B7"/>
    <w:rsid w:val="00026478"/>
    <w:rsid w:val="0003483F"/>
    <w:rsid w:val="000355FE"/>
    <w:rsid w:val="000507FC"/>
    <w:rsid w:val="00054646"/>
    <w:rsid w:val="00057159"/>
    <w:rsid w:val="00070DBE"/>
    <w:rsid w:val="000749BF"/>
    <w:rsid w:val="000762E5"/>
    <w:rsid w:val="000858B4"/>
    <w:rsid w:val="00085BDC"/>
    <w:rsid w:val="00086892"/>
    <w:rsid w:val="00087BC9"/>
    <w:rsid w:val="000A5D1E"/>
    <w:rsid w:val="000A7C6F"/>
    <w:rsid w:val="000B55FE"/>
    <w:rsid w:val="000D4A72"/>
    <w:rsid w:val="000F120F"/>
    <w:rsid w:val="00101D3F"/>
    <w:rsid w:val="001028F5"/>
    <w:rsid w:val="00105245"/>
    <w:rsid w:val="0011604E"/>
    <w:rsid w:val="00116EE4"/>
    <w:rsid w:val="00123D22"/>
    <w:rsid w:val="001274D3"/>
    <w:rsid w:val="00141914"/>
    <w:rsid w:val="00145428"/>
    <w:rsid w:val="00145713"/>
    <w:rsid w:val="00150193"/>
    <w:rsid w:val="00160AD6"/>
    <w:rsid w:val="001620BD"/>
    <w:rsid w:val="00163AB1"/>
    <w:rsid w:val="0016489D"/>
    <w:rsid w:val="00164E6A"/>
    <w:rsid w:val="001716B9"/>
    <w:rsid w:val="00175186"/>
    <w:rsid w:val="001933DD"/>
    <w:rsid w:val="0019403E"/>
    <w:rsid w:val="00194D2B"/>
    <w:rsid w:val="001A2543"/>
    <w:rsid w:val="001A777D"/>
    <w:rsid w:val="001B6033"/>
    <w:rsid w:val="001C4DB3"/>
    <w:rsid w:val="001D468F"/>
    <w:rsid w:val="001E276F"/>
    <w:rsid w:val="001E5E42"/>
    <w:rsid w:val="001F10DB"/>
    <w:rsid w:val="001F40CE"/>
    <w:rsid w:val="001F7142"/>
    <w:rsid w:val="00215050"/>
    <w:rsid w:val="002231D0"/>
    <w:rsid w:val="002313ED"/>
    <w:rsid w:val="00234A2F"/>
    <w:rsid w:val="00235220"/>
    <w:rsid w:val="002403FE"/>
    <w:rsid w:val="00243AEA"/>
    <w:rsid w:val="00274F77"/>
    <w:rsid w:val="00286169"/>
    <w:rsid w:val="00290017"/>
    <w:rsid w:val="00294083"/>
    <w:rsid w:val="00295627"/>
    <w:rsid w:val="002B5AA7"/>
    <w:rsid w:val="002B5BF6"/>
    <w:rsid w:val="002C5205"/>
    <w:rsid w:val="002D0B4F"/>
    <w:rsid w:val="002E599A"/>
    <w:rsid w:val="003150AE"/>
    <w:rsid w:val="00315D74"/>
    <w:rsid w:val="00322098"/>
    <w:rsid w:val="00344B4A"/>
    <w:rsid w:val="003527E8"/>
    <w:rsid w:val="00357A1B"/>
    <w:rsid w:val="003613CF"/>
    <w:rsid w:val="00370A03"/>
    <w:rsid w:val="00372474"/>
    <w:rsid w:val="003763F6"/>
    <w:rsid w:val="003807E2"/>
    <w:rsid w:val="003874A8"/>
    <w:rsid w:val="0038787C"/>
    <w:rsid w:val="00394C50"/>
    <w:rsid w:val="003A5AF8"/>
    <w:rsid w:val="003A74CC"/>
    <w:rsid w:val="003B55EB"/>
    <w:rsid w:val="003B5DCF"/>
    <w:rsid w:val="003C12D7"/>
    <w:rsid w:val="003E48C9"/>
    <w:rsid w:val="003F38D8"/>
    <w:rsid w:val="003F5FC0"/>
    <w:rsid w:val="00404DE7"/>
    <w:rsid w:val="004053BF"/>
    <w:rsid w:val="00407F96"/>
    <w:rsid w:val="00415392"/>
    <w:rsid w:val="0042059F"/>
    <w:rsid w:val="00423BA7"/>
    <w:rsid w:val="00427A60"/>
    <w:rsid w:val="00430993"/>
    <w:rsid w:val="0044128F"/>
    <w:rsid w:val="00442ACA"/>
    <w:rsid w:val="0044436B"/>
    <w:rsid w:val="0046103D"/>
    <w:rsid w:val="00471B7F"/>
    <w:rsid w:val="00473986"/>
    <w:rsid w:val="00474103"/>
    <w:rsid w:val="00475263"/>
    <w:rsid w:val="00475A57"/>
    <w:rsid w:val="00476C2E"/>
    <w:rsid w:val="00476EDA"/>
    <w:rsid w:val="004813BD"/>
    <w:rsid w:val="00496184"/>
    <w:rsid w:val="0049676B"/>
    <w:rsid w:val="004A0B33"/>
    <w:rsid w:val="004A1B53"/>
    <w:rsid w:val="004A5193"/>
    <w:rsid w:val="004A78E1"/>
    <w:rsid w:val="004B11A9"/>
    <w:rsid w:val="004B5388"/>
    <w:rsid w:val="004C11B1"/>
    <w:rsid w:val="004C6B8D"/>
    <w:rsid w:val="004D2D7E"/>
    <w:rsid w:val="004D7EA2"/>
    <w:rsid w:val="004F3BE0"/>
    <w:rsid w:val="0050112C"/>
    <w:rsid w:val="00504794"/>
    <w:rsid w:val="00506763"/>
    <w:rsid w:val="00511D1F"/>
    <w:rsid w:val="00512895"/>
    <w:rsid w:val="00514AF0"/>
    <w:rsid w:val="00524F53"/>
    <w:rsid w:val="00531CBD"/>
    <w:rsid w:val="005439A4"/>
    <w:rsid w:val="0054407B"/>
    <w:rsid w:val="005544A8"/>
    <w:rsid w:val="00567581"/>
    <w:rsid w:val="005752D8"/>
    <w:rsid w:val="005923C9"/>
    <w:rsid w:val="00594D7C"/>
    <w:rsid w:val="005A1745"/>
    <w:rsid w:val="005A1C4E"/>
    <w:rsid w:val="005B3F97"/>
    <w:rsid w:val="005B68B3"/>
    <w:rsid w:val="005C1423"/>
    <w:rsid w:val="005C2B84"/>
    <w:rsid w:val="005C350F"/>
    <w:rsid w:val="005C41B1"/>
    <w:rsid w:val="005D078B"/>
    <w:rsid w:val="005D50E1"/>
    <w:rsid w:val="005F07EC"/>
    <w:rsid w:val="005F6D50"/>
    <w:rsid w:val="006210B9"/>
    <w:rsid w:val="0062723F"/>
    <w:rsid w:val="00635D4B"/>
    <w:rsid w:val="00647ED9"/>
    <w:rsid w:val="006538B6"/>
    <w:rsid w:val="00655BE4"/>
    <w:rsid w:val="0065618B"/>
    <w:rsid w:val="006621D7"/>
    <w:rsid w:val="00671CFF"/>
    <w:rsid w:val="00673394"/>
    <w:rsid w:val="00686C79"/>
    <w:rsid w:val="00691C02"/>
    <w:rsid w:val="006A05C8"/>
    <w:rsid w:val="006A329E"/>
    <w:rsid w:val="006B7BB7"/>
    <w:rsid w:val="006C303F"/>
    <w:rsid w:val="006D602B"/>
    <w:rsid w:val="006D713B"/>
    <w:rsid w:val="006E19D3"/>
    <w:rsid w:val="00712262"/>
    <w:rsid w:val="0072051B"/>
    <w:rsid w:val="007224BE"/>
    <w:rsid w:val="007224DC"/>
    <w:rsid w:val="007232D6"/>
    <w:rsid w:val="00726B26"/>
    <w:rsid w:val="00736A33"/>
    <w:rsid w:val="00755114"/>
    <w:rsid w:val="00762FB3"/>
    <w:rsid w:val="007766A3"/>
    <w:rsid w:val="007828C3"/>
    <w:rsid w:val="00784455"/>
    <w:rsid w:val="00794F77"/>
    <w:rsid w:val="007960E6"/>
    <w:rsid w:val="007A1F41"/>
    <w:rsid w:val="007A29BC"/>
    <w:rsid w:val="007A5595"/>
    <w:rsid w:val="007B16C0"/>
    <w:rsid w:val="007B6DC3"/>
    <w:rsid w:val="007C0947"/>
    <w:rsid w:val="007C5A6A"/>
    <w:rsid w:val="007D620E"/>
    <w:rsid w:val="007E7A4D"/>
    <w:rsid w:val="00803042"/>
    <w:rsid w:val="00803D6A"/>
    <w:rsid w:val="00806ECD"/>
    <w:rsid w:val="00823E14"/>
    <w:rsid w:val="00835E50"/>
    <w:rsid w:val="00841AC3"/>
    <w:rsid w:val="008427B8"/>
    <w:rsid w:val="00842CFE"/>
    <w:rsid w:val="0084573C"/>
    <w:rsid w:val="00846895"/>
    <w:rsid w:val="00852081"/>
    <w:rsid w:val="00857F0F"/>
    <w:rsid w:val="00861640"/>
    <w:rsid w:val="00877602"/>
    <w:rsid w:val="008820EC"/>
    <w:rsid w:val="00894830"/>
    <w:rsid w:val="008C05D2"/>
    <w:rsid w:val="008C2011"/>
    <w:rsid w:val="008C2485"/>
    <w:rsid w:val="008D2F72"/>
    <w:rsid w:val="008D34DE"/>
    <w:rsid w:val="008D3C7D"/>
    <w:rsid w:val="008D6A32"/>
    <w:rsid w:val="008D7848"/>
    <w:rsid w:val="008E1B8D"/>
    <w:rsid w:val="008F29C4"/>
    <w:rsid w:val="0090692D"/>
    <w:rsid w:val="00907DE2"/>
    <w:rsid w:val="00912AFE"/>
    <w:rsid w:val="009157E2"/>
    <w:rsid w:val="00917A5D"/>
    <w:rsid w:val="00926EB5"/>
    <w:rsid w:val="00933319"/>
    <w:rsid w:val="009471FD"/>
    <w:rsid w:val="00965BF4"/>
    <w:rsid w:val="00967AB0"/>
    <w:rsid w:val="00981261"/>
    <w:rsid w:val="00981CC2"/>
    <w:rsid w:val="009860C8"/>
    <w:rsid w:val="0098699C"/>
    <w:rsid w:val="009915D4"/>
    <w:rsid w:val="00995944"/>
    <w:rsid w:val="009A34EB"/>
    <w:rsid w:val="009A3EB3"/>
    <w:rsid w:val="009C16F4"/>
    <w:rsid w:val="009C1E60"/>
    <w:rsid w:val="009D604E"/>
    <w:rsid w:val="009F1AF3"/>
    <w:rsid w:val="009F6FDB"/>
    <w:rsid w:val="009F714A"/>
    <w:rsid w:val="00A068B7"/>
    <w:rsid w:val="00A108FB"/>
    <w:rsid w:val="00A15790"/>
    <w:rsid w:val="00A201E4"/>
    <w:rsid w:val="00A23CA4"/>
    <w:rsid w:val="00A4608D"/>
    <w:rsid w:val="00A57547"/>
    <w:rsid w:val="00A63B92"/>
    <w:rsid w:val="00A65372"/>
    <w:rsid w:val="00A739D7"/>
    <w:rsid w:val="00A75671"/>
    <w:rsid w:val="00A76BFC"/>
    <w:rsid w:val="00A80E5C"/>
    <w:rsid w:val="00A841A5"/>
    <w:rsid w:val="00A85F48"/>
    <w:rsid w:val="00A953E3"/>
    <w:rsid w:val="00A96339"/>
    <w:rsid w:val="00AA1AFE"/>
    <w:rsid w:val="00AA45CA"/>
    <w:rsid w:val="00AA5AB2"/>
    <w:rsid w:val="00AB3DE5"/>
    <w:rsid w:val="00AB7F2A"/>
    <w:rsid w:val="00AD64D0"/>
    <w:rsid w:val="00AE18B2"/>
    <w:rsid w:val="00AE393C"/>
    <w:rsid w:val="00AE47AC"/>
    <w:rsid w:val="00AE5FEE"/>
    <w:rsid w:val="00AF024D"/>
    <w:rsid w:val="00AF2B41"/>
    <w:rsid w:val="00AF4169"/>
    <w:rsid w:val="00AF4D00"/>
    <w:rsid w:val="00AF6E6F"/>
    <w:rsid w:val="00B04ADB"/>
    <w:rsid w:val="00B17D02"/>
    <w:rsid w:val="00B21132"/>
    <w:rsid w:val="00B21690"/>
    <w:rsid w:val="00B404FC"/>
    <w:rsid w:val="00B431C3"/>
    <w:rsid w:val="00B458EF"/>
    <w:rsid w:val="00B6226A"/>
    <w:rsid w:val="00B656EE"/>
    <w:rsid w:val="00B72810"/>
    <w:rsid w:val="00B7541E"/>
    <w:rsid w:val="00B77079"/>
    <w:rsid w:val="00B77C56"/>
    <w:rsid w:val="00B849DD"/>
    <w:rsid w:val="00B901E4"/>
    <w:rsid w:val="00B9459D"/>
    <w:rsid w:val="00B94861"/>
    <w:rsid w:val="00B96E89"/>
    <w:rsid w:val="00B9743B"/>
    <w:rsid w:val="00BA4DF7"/>
    <w:rsid w:val="00BA5DDE"/>
    <w:rsid w:val="00BA6689"/>
    <w:rsid w:val="00BC37E9"/>
    <w:rsid w:val="00BD358B"/>
    <w:rsid w:val="00BD3816"/>
    <w:rsid w:val="00C02BA2"/>
    <w:rsid w:val="00C0306D"/>
    <w:rsid w:val="00C050D9"/>
    <w:rsid w:val="00C163DE"/>
    <w:rsid w:val="00C1796B"/>
    <w:rsid w:val="00C2089F"/>
    <w:rsid w:val="00C224BE"/>
    <w:rsid w:val="00C246F6"/>
    <w:rsid w:val="00C324A7"/>
    <w:rsid w:val="00C5309C"/>
    <w:rsid w:val="00C54D7E"/>
    <w:rsid w:val="00C6236D"/>
    <w:rsid w:val="00C72E6E"/>
    <w:rsid w:val="00C817E2"/>
    <w:rsid w:val="00C81F8A"/>
    <w:rsid w:val="00C8441C"/>
    <w:rsid w:val="00C87ECE"/>
    <w:rsid w:val="00CA2451"/>
    <w:rsid w:val="00CA27A0"/>
    <w:rsid w:val="00CA3CFC"/>
    <w:rsid w:val="00CC63C1"/>
    <w:rsid w:val="00CD7F70"/>
    <w:rsid w:val="00CE097D"/>
    <w:rsid w:val="00CE0F63"/>
    <w:rsid w:val="00CE1158"/>
    <w:rsid w:val="00CE1536"/>
    <w:rsid w:val="00CE4760"/>
    <w:rsid w:val="00CF2517"/>
    <w:rsid w:val="00CF2A8C"/>
    <w:rsid w:val="00CF4A0C"/>
    <w:rsid w:val="00CF5BA2"/>
    <w:rsid w:val="00D13E4B"/>
    <w:rsid w:val="00D14210"/>
    <w:rsid w:val="00D24124"/>
    <w:rsid w:val="00D24B7F"/>
    <w:rsid w:val="00D27033"/>
    <w:rsid w:val="00D32015"/>
    <w:rsid w:val="00D57133"/>
    <w:rsid w:val="00D66B91"/>
    <w:rsid w:val="00D72F67"/>
    <w:rsid w:val="00D763D6"/>
    <w:rsid w:val="00D844B0"/>
    <w:rsid w:val="00D8531A"/>
    <w:rsid w:val="00D8551E"/>
    <w:rsid w:val="00D858E4"/>
    <w:rsid w:val="00D90DC0"/>
    <w:rsid w:val="00D91D1E"/>
    <w:rsid w:val="00D93C82"/>
    <w:rsid w:val="00D942D6"/>
    <w:rsid w:val="00DA1980"/>
    <w:rsid w:val="00DA4B3B"/>
    <w:rsid w:val="00DA57AC"/>
    <w:rsid w:val="00DA6343"/>
    <w:rsid w:val="00DB1DDD"/>
    <w:rsid w:val="00DC5D18"/>
    <w:rsid w:val="00DD077C"/>
    <w:rsid w:val="00DD07AF"/>
    <w:rsid w:val="00DD429C"/>
    <w:rsid w:val="00DD4B2A"/>
    <w:rsid w:val="00DD7A66"/>
    <w:rsid w:val="00DE1706"/>
    <w:rsid w:val="00DE2839"/>
    <w:rsid w:val="00DF0C4B"/>
    <w:rsid w:val="00DF173C"/>
    <w:rsid w:val="00DF22A0"/>
    <w:rsid w:val="00DF4C6E"/>
    <w:rsid w:val="00E01545"/>
    <w:rsid w:val="00E03DBB"/>
    <w:rsid w:val="00E24FB0"/>
    <w:rsid w:val="00E4113A"/>
    <w:rsid w:val="00E4795C"/>
    <w:rsid w:val="00E52BDE"/>
    <w:rsid w:val="00E52F94"/>
    <w:rsid w:val="00E553A3"/>
    <w:rsid w:val="00E63CFF"/>
    <w:rsid w:val="00E65742"/>
    <w:rsid w:val="00E668CC"/>
    <w:rsid w:val="00E716D9"/>
    <w:rsid w:val="00E75E84"/>
    <w:rsid w:val="00E817B4"/>
    <w:rsid w:val="00E84EC7"/>
    <w:rsid w:val="00E90C7E"/>
    <w:rsid w:val="00E938E4"/>
    <w:rsid w:val="00E94DF2"/>
    <w:rsid w:val="00EA049E"/>
    <w:rsid w:val="00EA3498"/>
    <w:rsid w:val="00EB7ADC"/>
    <w:rsid w:val="00EC4454"/>
    <w:rsid w:val="00ED51AD"/>
    <w:rsid w:val="00F10F18"/>
    <w:rsid w:val="00F1409F"/>
    <w:rsid w:val="00F22A95"/>
    <w:rsid w:val="00F30FC7"/>
    <w:rsid w:val="00F502ED"/>
    <w:rsid w:val="00F505DA"/>
    <w:rsid w:val="00F547EF"/>
    <w:rsid w:val="00F558F1"/>
    <w:rsid w:val="00F565BE"/>
    <w:rsid w:val="00F5765F"/>
    <w:rsid w:val="00F6754A"/>
    <w:rsid w:val="00F80E35"/>
    <w:rsid w:val="00F86F68"/>
    <w:rsid w:val="00F87C79"/>
    <w:rsid w:val="00FA3581"/>
    <w:rsid w:val="00FA3BA7"/>
    <w:rsid w:val="00FA58B0"/>
    <w:rsid w:val="00FB021B"/>
    <w:rsid w:val="00FE0B40"/>
    <w:rsid w:val="00FE4E1E"/>
    <w:rsid w:val="00FF3E6A"/>
    <w:rsid w:val="00FF613E"/>
    <w:rsid w:val="00FF6374"/>
    <w:rsid w:val="00FF7EB0"/>
    <w:rsid w:val="0D74FD2D"/>
    <w:rsid w:val="176E9A48"/>
    <w:rsid w:val="286096BB"/>
    <w:rsid w:val="321FECCB"/>
    <w:rsid w:val="39A68266"/>
    <w:rsid w:val="3DA1A7BF"/>
    <w:rsid w:val="419553C4"/>
    <w:rsid w:val="493D6B50"/>
    <w:rsid w:val="5FE5AF9E"/>
    <w:rsid w:val="63A3B605"/>
    <w:rsid w:val="7CD3A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00040"/>
  <w15:docId w15:val="{CCC388B3-475F-411A-AD44-884826DD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960E6"/>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sv-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99594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sv-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sv-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character" w:customStyle="1" w:styleId="Ratkaisematonmaininta1">
    <w:name w:val="Ratkaisematon maininta1"/>
    <w:basedOn w:val="Kappaleenoletusfontti"/>
    <w:uiPriority w:val="99"/>
    <w:semiHidden/>
    <w:unhideWhenUsed/>
    <w:rsid w:val="003C12D7"/>
    <w:rPr>
      <w:color w:val="605E5C"/>
      <w:shd w:val="clear" w:color="auto" w:fill="E1DFDD"/>
    </w:rPr>
  </w:style>
  <w:style w:type="paragraph" w:styleId="Alaviitteenteksti">
    <w:name w:val="footnote text"/>
    <w:basedOn w:val="Normaali"/>
    <w:link w:val="AlaviitteentekstiChar"/>
    <w:uiPriority w:val="99"/>
    <w:semiHidden/>
    <w:unhideWhenUsed/>
    <w:rsid w:val="00E52BDE"/>
  </w:style>
  <w:style w:type="character" w:customStyle="1" w:styleId="AlaviitteentekstiChar">
    <w:name w:val="Alaviitteen teksti Char"/>
    <w:basedOn w:val="Kappaleenoletusfontti"/>
    <w:link w:val="Alaviitteenteksti"/>
    <w:uiPriority w:val="99"/>
    <w:semiHidden/>
    <w:rsid w:val="00E52BDE"/>
    <w:rPr>
      <w:lang w:val="sv-FI"/>
    </w:rPr>
  </w:style>
  <w:style w:type="character" w:styleId="Alaviitteenviite">
    <w:name w:val="footnote reference"/>
    <w:basedOn w:val="Kappaleenoletusfontti"/>
    <w:uiPriority w:val="99"/>
    <w:semiHidden/>
    <w:unhideWhenUsed/>
    <w:rsid w:val="00E52BDE"/>
    <w:rPr>
      <w:vertAlign w:val="superscript"/>
    </w:rPr>
  </w:style>
  <w:style w:type="character" w:styleId="Kommentinviite">
    <w:name w:val="annotation reference"/>
    <w:basedOn w:val="Kappaleenoletusfontti"/>
    <w:uiPriority w:val="99"/>
    <w:semiHidden/>
    <w:unhideWhenUsed/>
    <w:rsid w:val="000F120F"/>
    <w:rPr>
      <w:sz w:val="16"/>
      <w:szCs w:val="16"/>
    </w:rPr>
  </w:style>
  <w:style w:type="paragraph" w:styleId="Kommentinteksti">
    <w:name w:val="annotation text"/>
    <w:basedOn w:val="Normaali"/>
    <w:link w:val="KommentintekstiChar"/>
    <w:uiPriority w:val="99"/>
    <w:unhideWhenUsed/>
    <w:rsid w:val="000F120F"/>
  </w:style>
  <w:style w:type="character" w:customStyle="1" w:styleId="KommentintekstiChar">
    <w:name w:val="Kommentin teksti Char"/>
    <w:basedOn w:val="Kappaleenoletusfontti"/>
    <w:link w:val="Kommentinteksti"/>
    <w:uiPriority w:val="99"/>
    <w:rsid w:val="000F120F"/>
    <w:rPr>
      <w:lang w:val="sv-FI"/>
    </w:rPr>
  </w:style>
  <w:style w:type="paragraph" w:styleId="Kommentinotsikko">
    <w:name w:val="annotation subject"/>
    <w:basedOn w:val="Kommentinteksti"/>
    <w:next w:val="Kommentinteksti"/>
    <w:link w:val="KommentinotsikkoChar"/>
    <w:uiPriority w:val="99"/>
    <w:semiHidden/>
    <w:unhideWhenUsed/>
    <w:rsid w:val="000F120F"/>
    <w:rPr>
      <w:b/>
      <w:bCs/>
    </w:rPr>
  </w:style>
  <w:style w:type="character" w:customStyle="1" w:styleId="KommentinotsikkoChar">
    <w:name w:val="Kommentin otsikko Char"/>
    <w:basedOn w:val="KommentintekstiChar"/>
    <w:link w:val="Kommentinotsikko"/>
    <w:uiPriority w:val="99"/>
    <w:semiHidden/>
    <w:rsid w:val="000F120F"/>
    <w:rPr>
      <w:b/>
      <w:bCs/>
      <w:lang w:val="sv-FI"/>
    </w:rPr>
  </w:style>
  <w:style w:type="paragraph" w:customStyle="1" w:styleId="Taulukkoselite">
    <w:name w:val="Taulukkoselite"/>
    <w:basedOn w:val="Leipteksti"/>
    <w:link w:val="TaulukkoseliteChar"/>
    <w:qFormat/>
    <w:rsid w:val="00AB7F2A"/>
    <w:pPr>
      <w:spacing w:after="0"/>
      <w:ind w:left="0"/>
    </w:pPr>
    <w:rPr>
      <w:i/>
      <w:iCs/>
    </w:rPr>
  </w:style>
  <w:style w:type="character" w:customStyle="1" w:styleId="TaulukkoseliteChar">
    <w:name w:val="Taulukkoselite Char"/>
    <w:basedOn w:val="LeiptekstiChar"/>
    <w:link w:val="Taulukkoselite"/>
    <w:rsid w:val="00AB7F2A"/>
    <w:rPr>
      <w:i/>
      <w:iCs/>
      <w:lang w:val="sv-FI"/>
    </w:rPr>
  </w:style>
  <w:style w:type="character" w:styleId="AvattuHyperlinkki">
    <w:name w:val="FollowedHyperlink"/>
    <w:basedOn w:val="Kappaleenoletusfontti"/>
    <w:uiPriority w:val="99"/>
    <w:semiHidden/>
    <w:unhideWhenUsed/>
    <w:rsid w:val="007A5595"/>
    <w:rPr>
      <w:color w:val="EC7404" w:themeColor="followedHyperlink"/>
      <w:u w:val="single"/>
    </w:rPr>
  </w:style>
  <w:style w:type="paragraph" w:styleId="Muutos">
    <w:name w:val="Revision"/>
    <w:hidden/>
    <w:uiPriority w:val="99"/>
    <w:semiHidden/>
    <w:rsid w:val="003A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ergiavirasto.fi/sv/asiointi-s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v.ahtp.fi/f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energiavirasto.fi" TargetMode="External"/><Relationship Id="rId5" Type="http://schemas.openxmlformats.org/officeDocument/2006/relationships/numbering" Target="numbering.xml"/><Relationship Id="rId15" Type="http://schemas.openxmlformats.org/officeDocument/2006/relationships/hyperlink" Target="https://energiavirasto.fi/sv/tillstandsplikt-for-natverksamhe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ergiavirasto.fi/sv/tillstandsplikt-for-natverksamh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nergiavirasto.fi/sv/karta-over-ansvarsomraden-for-elnatsinnehav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3769\AppData\Roaming\Microsoft\Templates\1Energiavirasto\Energiavirasto_yleisasiakirja.dotx" TargetMode="External"/></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d36fdc7-3a53-4fef-9e91-26432a069436"/>
    <lcf76f155ced4ddcb4097134ff3c332f xmlns="c91791e4-78e4-4480-b884-7a0ffff5b2d1">
      <Terms xmlns="http://schemas.microsoft.com/office/infopath/2007/PartnerControls"/>
    </lcf76f155ced4ddcb4097134ff3c332f>
    <_Flow_SignoffStatus xmlns="c91791e4-78e4-4480-b884-7a0ffff5b2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508CB7E791F84AADE156FC4B998174" ma:contentTypeVersion="17" ma:contentTypeDescription="Create a new document." ma:contentTypeScope="" ma:versionID="e9fc6efe2586c199fcef224f3a20e8d8">
  <xsd:schema xmlns:xsd="http://www.w3.org/2001/XMLSchema" xmlns:xs="http://www.w3.org/2001/XMLSchema" xmlns:p="http://schemas.microsoft.com/office/2006/metadata/properties" xmlns:ns2="c91791e4-78e4-4480-b884-7a0ffff5b2d1" xmlns:ns3="0d36fdc7-3a53-4fef-9e91-26432a069436" targetNamespace="http://schemas.microsoft.com/office/2006/metadata/properties" ma:root="true" ma:fieldsID="f0ba21d64c293e2fa5ea09f55637f37e" ns2:_="" ns3:_="">
    <xsd:import namespace="c91791e4-78e4-4480-b884-7a0ffff5b2d1"/>
    <xsd:import namespace="0d36fdc7-3a53-4fef-9e91-26432a0694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91e4-78e4-4480-b884-7a0ffff5b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36fdc7-3a53-4fef-9e91-26432a0694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288058-6a91-46ae-81fb-e98671454f51}" ma:internalName="TaxCatchAll" ma:showField="CatchAllData" ma:web="0d36fdc7-3a53-4fef-9e91-26432a0694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FD4BC-D462-48DB-B441-CA893B4311F3}">
  <ds:schemaRefs>
    <ds:schemaRef ds:uri="http://schemas.openxmlformats.org/officeDocument/2006/bibliography"/>
  </ds:schemaRefs>
</ds:datastoreItem>
</file>

<file path=customXml/itemProps2.xml><?xml version="1.0" encoding="utf-8"?>
<ds:datastoreItem xmlns:ds="http://schemas.openxmlformats.org/officeDocument/2006/customXml" ds:itemID="{8902A5BB-AB65-4E13-AAA7-35BF57EE814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d36fdc7-3a53-4fef-9e91-26432a069436"/>
    <ds:schemaRef ds:uri="http://purl.org/dc/terms/"/>
    <ds:schemaRef ds:uri="c91791e4-78e4-4480-b884-7a0ffff5b2d1"/>
    <ds:schemaRef ds:uri="http://www.w3.org/XML/1998/namespace"/>
    <ds:schemaRef ds:uri="http://purl.org/dc/dcmitype/"/>
  </ds:schemaRefs>
</ds:datastoreItem>
</file>

<file path=customXml/itemProps3.xml><?xml version="1.0" encoding="utf-8"?>
<ds:datastoreItem xmlns:ds="http://schemas.openxmlformats.org/officeDocument/2006/customXml" ds:itemID="{9D5CBF7A-46C1-41AC-852D-2FE38934570B}">
  <ds:schemaRefs>
    <ds:schemaRef ds:uri="http://schemas.microsoft.com/sharepoint/v3/contenttype/forms"/>
  </ds:schemaRefs>
</ds:datastoreItem>
</file>

<file path=customXml/itemProps4.xml><?xml version="1.0" encoding="utf-8"?>
<ds:datastoreItem xmlns:ds="http://schemas.openxmlformats.org/officeDocument/2006/customXml" ds:itemID="{4F52276A-F154-44EA-93F9-977C25F52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91e4-78e4-4480-b884-7a0ffff5b2d1"/>
    <ds:schemaRef ds:uri="0d36fdc7-3a53-4fef-9e91-26432a069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Energiavirasto_yleisasiakirja.dotx</Template>
  <TotalTime>0</TotalTime>
  <Pages>7</Pages>
  <Words>914</Words>
  <Characters>7406</Characters>
  <Application>Microsoft Office Word</Application>
  <DocSecurity>0</DocSecurity>
  <Lines>61</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Hankelupahakemus suurjännitejohdon rakentamiseen</vt:lpstr>
      <vt:lpstr>Energiavirasto</vt:lpstr>
    </vt:vector>
  </TitlesOfParts>
  <Manager>Vanto Design</Manager>
  <Company>grow.</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Hankelupahakemus suurjännitejohdon rakentamiseen</dc:title>
  <dc:subject>Hankelupahakemus</dc:subject>
  <dc:creator>Varonen Valtteri</dc:creator>
  <cp:lastModifiedBy>Valtteri Varonen</cp:lastModifiedBy>
  <cp:revision>2</cp:revision>
  <cp:lastPrinted>2025-10-27T13:19:00Z</cp:lastPrinted>
  <dcterms:created xsi:type="dcterms:W3CDTF">2025-12-10T12:07:00Z</dcterms:created>
  <dcterms:modified xsi:type="dcterms:W3CDTF">2025-12-10T12:07:00Z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0x01010077508CB7E791F84AADE156FC4B998174</vt:lpwstr>
  </property>
  <property fmtid="{D5CDD505-2E9C-101B-9397-08002B2CF9AE}" pid="3" name="MediaServiceImageTags">
    <vt:lpwstr/>
  </property>
  <property fmtid="{D5CDD505-2E9C-101B-9397-08002B2CF9AE}" pid="4" name="lcf76f155ced4ddcb4097134ff3c332f">
    <vt:lpwstr/>
  </property>
</Properties>
</file>