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Otsikko"/>
        <w:tag w:val=""/>
        <w:id w:val="1368410907"/>
        <w:placeholder>
          <w:docPart w:val="4A2CCEFFE258448ABC8603878D04686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71E9B628" w14:textId="02AD35B2" w:rsidR="00295627" w:rsidRDefault="00234A2F" w:rsidP="00234A2F">
          <w:pPr>
            <w:pStyle w:val="Otsikko1"/>
            <w:numPr>
              <w:ilvl w:val="0"/>
              <w:numId w:val="0"/>
            </w:numPr>
          </w:pPr>
          <w:r>
            <w:t>Ha</w:t>
          </w:r>
          <w:r w:rsidR="00A953E3">
            <w:t>nkelupahakemus suurjännitejohdon rakentamiseen</w:t>
          </w:r>
        </w:p>
      </w:sdtContent>
    </w:sdt>
    <w:p w14:paraId="2DFE067B" w14:textId="187757A1" w:rsidR="007C0947" w:rsidRPr="00FF613E" w:rsidRDefault="00D13E4B" w:rsidP="00A953E3">
      <w:pPr>
        <w:pStyle w:val="Leipteksti"/>
        <w:ind w:left="0"/>
        <w:rPr>
          <w:i/>
          <w:iCs/>
          <w:sz w:val="18"/>
          <w:szCs w:val="18"/>
        </w:rPr>
      </w:pPr>
      <w:r w:rsidRPr="00FF613E">
        <w:rPr>
          <w:i/>
          <w:iCs/>
          <w:sz w:val="18"/>
          <w:szCs w:val="18"/>
        </w:rPr>
        <w:t xml:space="preserve">Sähkömarkkinalaki (588/2013) </w:t>
      </w:r>
      <w:r w:rsidR="00CD7F70" w:rsidRPr="00FF613E">
        <w:rPr>
          <w:i/>
          <w:iCs/>
          <w:sz w:val="18"/>
          <w:szCs w:val="18"/>
        </w:rPr>
        <w:t>14–16</w:t>
      </w:r>
      <w:r w:rsidRPr="00FF613E">
        <w:rPr>
          <w:i/>
          <w:iCs/>
          <w:sz w:val="18"/>
          <w:szCs w:val="18"/>
        </w:rPr>
        <w:t xml:space="preserve"> §</w:t>
      </w:r>
    </w:p>
    <w:p w14:paraId="4BD2B502" w14:textId="48977652" w:rsidR="005609CC" w:rsidRPr="00FF613E" w:rsidRDefault="00F87C79" w:rsidP="00A953E3">
      <w:pPr>
        <w:pStyle w:val="Leipteksti"/>
        <w:ind w:left="0"/>
        <w:rPr>
          <w:sz w:val="18"/>
          <w:szCs w:val="18"/>
        </w:rPr>
      </w:pPr>
      <w:r w:rsidRPr="00FF613E">
        <w:rPr>
          <w:sz w:val="18"/>
          <w:szCs w:val="18"/>
        </w:rPr>
        <w:t xml:space="preserve">Tätä hakemuspohjaa </w:t>
      </w:r>
      <w:r w:rsidR="002F6E1B">
        <w:rPr>
          <w:sz w:val="18"/>
          <w:szCs w:val="18"/>
        </w:rPr>
        <w:t>käytetään</w:t>
      </w:r>
      <w:r w:rsidRPr="00FF613E">
        <w:rPr>
          <w:sz w:val="18"/>
          <w:szCs w:val="18"/>
        </w:rPr>
        <w:t xml:space="preserve"> hankeluvan hakemiseen. Hakemus pyydetään toimittamaan </w:t>
      </w:r>
      <w:r w:rsidR="00A4608D" w:rsidRPr="008D3C7D">
        <w:rPr>
          <w:b/>
          <w:bCs/>
          <w:sz w:val="18"/>
          <w:szCs w:val="18"/>
        </w:rPr>
        <w:t>PDF-tiedostona</w:t>
      </w:r>
      <w:r w:rsidR="00A4608D" w:rsidRPr="00FF613E">
        <w:rPr>
          <w:sz w:val="18"/>
          <w:szCs w:val="18"/>
        </w:rPr>
        <w:t xml:space="preserve"> </w:t>
      </w:r>
      <w:r w:rsidRPr="00FF613E">
        <w:rPr>
          <w:sz w:val="18"/>
          <w:szCs w:val="18"/>
        </w:rPr>
        <w:t xml:space="preserve">osoitteeseen </w:t>
      </w:r>
      <w:hyperlink r:id="rId11" w:history="1">
        <w:r w:rsidRPr="00FF613E">
          <w:rPr>
            <w:rStyle w:val="Hyperlinkki"/>
            <w:sz w:val="18"/>
            <w:szCs w:val="18"/>
          </w:rPr>
          <w:t>kirjaamo@energiavirasto.fi</w:t>
        </w:r>
      </w:hyperlink>
      <w:r w:rsidRPr="00FF613E">
        <w:rPr>
          <w:sz w:val="18"/>
          <w:szCs w:val="18"/>
        </w:rPr>
        <w:t xml:space="preserve">. </w:t>
      </w:r>
      <w:r w:rsidR="00E52BDE">
        <w:rPr>
          <w:sz w:val="18"/>
          <w:szCs w:val="18"/>
        </w:rPr>
        <w:t>T</w:t>
      </w:r>
      <w:r w:rsidR="00FF613E" w:rsidRPr="00FF613E">
        <w:rPr>
          <w:sz w:val="18"/>
          <w:szCs w:val="18"/>
        </w:rPr>
        <w:t>uotantolaitoksen liittymisjohdon</w:t>
      </w:r>
      <w:r w:rsidR="00E52BDE">
        <w:rPr>
          <w:sz w:val="18"/>
          <w:szCs w:val="18"/>
        </w:rPr>
        <w:t xml:space="preserve"> </w:t>
      </w:r>
      <w:r w:rsidR="00FF613E" w:rsidRPr="00FF613E">
        <w:rPr>
          <w:sz w:val="18"/>
          <w:szCs w:val="18"/>
        </w:rPr>
        <w:t>hankelupahakemu</w:t>
      </w:r>
      <w:r w:rsidR="00E52BDE">
        <w:rPr>
          <w:sz w:val="18"/>
          <w:szCs w:val="18"/>
        </w:rPr>
        <w:t>s</w:t>
      </w:r>
      <w:r w:rsidR="00FF613E" w:rsidRPr="00FF613E">
        <w:rPr>
          <w:sz w:val="18"/>
          <w:szCs w:val="18"/>
        </w:rPr>
        <w:t xml:space="preserve"> voidaan toimittaa myös Luvat ja valvonta -palvelun kautta osoitteessa </w:t>
      </w:r>
      <w:hyperlink r:id="rId12" w:history="1">
        <w:r w:rsidR="00FF613E" w:rsidRPr="00FF613E">
          <w:rPr>
            <w:rStyle w:val="Hyperlinkki"/>
            <w:sz w:val="18"/>
            <w:szCs w:val="18"/>
          </w:rPr>
          <w:t>https://lv.ahtp.fi/fi/</w:t>
        </w:r>
      </w:hyperlink>
      <w:r w:rsidR="00FF613E" w:rsidRPr="00FF613E">
        <w:rPr>
          <w:sz w:val="18"/>
          <w:szCs w:val="18"/>
        </w:rPr>
        <w:t xml:space="preserve">. </w:t>
      </w:r>
    </w:p>
    <w:p w14:paraId="2EE769E1" w14:textId="17E42104" w:rsidR="00F87C79" w:rsidRDefault="00C72E6E" w:rsidP="00A953E3">
      <w:pPr>
        <w:pStyle w:val="Leipteksti"/>
        <w:ind w:left="0"/>
        <w:rPr>
          <w:sz w:val="18"/>
          <w:szCs w:val="18"/>
        </w:rPr>
      </w:pPr>
      <w:r>
        <w:rPr>
          <w:sz w:val="18"/>
          <w:szCs w:val="18"/>
        </w:rPr>
        <w:t xml:space="preserve">Ennen lupahakemuksen jättämistä, tutustu hankeluvan hakuohjeeseen Energiaviraston </w:t>
      </w:r>
      <w:hyperlink r:id="rId13" w:anchor="hae_sahkojohdon_rakentamiseen_hankelupaa" w:history="1">
        <w:r>
          <w:rPr>
            <w:rStyle w:val="Hyperlinkki"/>
            <w:sz w:val="18"/>
            <w:szCs w:val="18"/>
          </w:rPr>
          <w:t>internet-sivuilla</w:t>
        </w:r>
      </w:hyperlink>
      <w:r>
        <w:rPr>
          <w:sz w:val="18"/>
          <w:szCs w:val="18"/>
        </w:rPr>
        <w:t>.</w:t>
      </w:r>
    </w:p>
    <w:p w14:paraId="46A93DA7" w14:textId="29B023CE" w:rsidR="00680562" w:rsidRPr="00680562" w:rsidRDefault="00680562" w:rsidP="00A953E3">
      <w:pPr>
        <w:pStyle w:val="Leipteksti"/>
        <w:ind w:left="0"/>
        <w:rPr>
          <w:i/>
          <w:iCs/>
        </w:rPr>
      </w:pPr>
      <w:r>
        <w:rPr>
          <w:i/>
          <w:iCs/>
          <w:sz w:val="18"/>
          <w:szCs w:val="18"/>
        </w:rPr>
        <w:t>*</w:t>
      </w:r>
      <w:r w:rsidRPr="00C50C97">
        <w:rPr>
          <w:i/>
          <w:iCs/>
          <w:sz w:val="18"/>
          <w:szCs w:val="18"/>
        </w:rPr>
        <w:t>Hakemuslomake päivitetty 5.2.2026</w:t>
      </w:r>
      <w:r>
        <w:rPr>
          <w:i/>
          <w:iCs/>
          <w:sz w:val="18"/>
          <w:szCs w:val="18"/>
        </w:rPr>
        <w:t>*</w:t>
      </w:r>
    </w:p>
    <w:p w14:paraId="4FA02392" w14:textId="56B268AF" w:rsidR="00234A2F" w:rsidRPr="000749BF" w:rsidRDefault="00234A2F" w:rsidP="00D00BC9">
      <w:pPr>
        <w:pStyle w:val="Leipteksti"/>
        <w:numPr>
          <w:ilvl w:val="0"/>
          <w:numId w:val="8"/>
        </w:numPr>
        <w:ind w:left="284" w:hanging="284"/>
        <w:rPr>
          <w:b/>
          <w:bCs/>
        </w:rPr>
      </w:pPr>
      <w:r w:rsidRPr="000749BF">
        <w:rPr>
          <w:b/>
          <w:bCs/>
        </w:rPr>
        <w:t xml:space="preserve">Hankeluvan </w:t>
      </w:r>
      <w:r w:rsidRPr="00F5765F">
        <w:rPr>
          <w:b/>
          <w:bCs/>
        </w:rPr>
        <w:t xml:space="preserve">hakijan </w:t>
      </w:r>
      <w:bookmarkStart w:id="0" w:name="ohje1"/>
      <w:r w:rsidRPr="00F5765F">
        <w:rPr>
          <w:b/>
          <w:bCs/>
        </w:rPr>
        <w:t>tiedot</w:t>
      </w:r>
      <w:bookmarkEnd w:id="0"/>
      <w:r w:rsidR="00F5765F" w:rsidRPr="00F5765F">
        <w:rPr>
          <w:b/>
          <w:bCs/>
          <w:sz w:val="24"/>
          <w:szCs w:val="24"/>
        </w:rPr>
        <w:t xml:space="preserve"> </w:t>
      </w:r>
      <w:r w:rsidR="000749BF">
        <w:rPr>
          <w:b/>
          <w:bCs/>
        </w:rPr>
        <w:t>(lisää taulukko, jos useampi)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4A2F" w14:paraId="2C8AE3F5" w14:textId="77777777" w:rsidTr="00243AEA">
        <w:trPr>
          <w:trHeight w:val="177"/>
        </w:trPr>
        <w:tc>
          <w:tcPr>
            <w:tcW w:w="9628" w:type="dxa"/>
          </w:tcPr>
          <w:p w14:paraId="7EF8DEDE" w14:textId="4C59C8C5" w:rsidR="00C54D7E" w:rsidRPr="00C54D7E" w:rsidRDefault="00234A2F" w:rsidP="00AB7F2A">
            <w:pPr>
              <w:pStyle w:val="Taulukkoselite"/>
            </w:pPr>
            <w:r w:rsidRPr="000749BF">
              <w:t xml:space="preserve">Hankeluvan hakija </w:t>
            </w:r>
            <w:r w:rsidR="00B656EE">
              <w:t>(merkitään lupapäätökseen asianosaiseksi</w:t>
            </w:r>
            <w:r w:rsidR="00404DE7">
              <w:t>)</w:t>
            </w:r>
          </w:p>
        </w:tc>
      </w:tr>
      <w:tr w:rsidR="00AB7F2A" w14:paraId="6D7A5E49" w14:textId="77777777" w:rsidTr="00BA4DF7">
        <w:trPr>
          <w:trHeight w:val="706"/>
        </w:trPr>
        <w:tc>
          <w:tcPr>
            <w:tcW w:w="9628" w:type="dxa"/>
          </w:tcPr>
          <w:p w14:paraId="357891B3" w14:textId="068ACF47" w:rsidR="00BA4DF7" w:rsidRPr="00DA6343" w:rsidRDefault="00BA4DF7" w:rsidP="00E90C7E"/>
        </w:tc>
      </w:tr>
      <w:tr w:rsidR="00234A2F" w14:paraId="37A4B5F8" w14:textId="77777777" w:rsidTr="00243AEA">
        <w:trPr>
          <w:trHeight w:val="250"/>
        </w:trPr>
        <w:tc>
          <w:tcPr>
            <w:tcW w:w="9628" w:type="dxa"/>
          </w:tcPr>
          <w:p w14:paraId="67580AD7" w14:textId="137B12F6" w:rsidR="00234A2F" w:rsidRDefault="00243AEA" w:rsidP="00243AEA">
            <w:pPr>
              <w:pStyle w:val="Taulukkoselite"/>
            </w:pPr>
            <w:r>
              <w:t>Postio</w:t>
            </w:r>
            <w:r w:rsidR="00234A2F" w:rsidRPr="000749BF">
              <w:t>soite</w:t>
            </w:r>
            <w:r w:rsidR="003527E8">
              <w:t>, postinumero ja postitoimipaikka</w:t>
            </w:r>
          </w:p>
        </w:tc>
      </w:tr>
      <w:tr w:rsidR="00243AEA" w14:paraId="10779214" w14:textId="77777777" w:rsidTr="00BA4DF7">
        <w:trPr>
          <w:trHeight w:val="958"/>
        </w:trPr>
        <w:tc>
          <w:tcPr>
            <w:tcW w:w="9628" w:type="dxa"/>
          </w:tcPr>
          <w:p w14:paraId="18C674B2" w14:textId="20BA013A" w:rsidR="00016DE9" w:rsidRDefault="00016DE9" w:rsidP="001E276F"/>
        </w:tc>
      </w:tr>
      <w:tr w:rsidR="00234A2F" w14:paraId="3BFAAAEE" w14:textId="77777777" w:rsidTr="00EB7ADC">
        <w:tc>
          <w:tcPr>
            <w:tcW w:w="9628" w:type="dxa"/>
          </w:tcPr>
          <w:p w14:paraId="44E5B918" w14:textId="364287B4" w:rsidR="000749BF" w:rsidRPr="00755114" w:rsidRDefault="00755114" w:rsidP="00755114">
            <w:pPr>
              <w:pStyle w:val="Taulukkoselite"/>
            </w:pPr>
            <w:r w:rsidRPr="000749BF">
              <w:t>Y-tunnus</w:t>
            </w:r>
          </w:p>
        </w:tc>
      </w:tr>
      <w:tr w:rsidR="00234A2F" w14:paraId="2C684C3C" w14:textId="77777777" w:rsidTr="00755114">
        <w:trPr>
          <w:trHeight w:val="680"/>
        </w:trPr>
        <w:tc>
          <w:tcPr>
            <w:tcW w:w="9628" w:type="dxa"/>
          </w:tcPr>
          <w:p w14:paraId="1A7C44CE" w14:textId="1ACDDB06" w:rsidR="008D2F72" w:rsidRDefault="008D2F72" w:rsidP="00755114"/>
        </w:tc>
      </w:tr>
    </w:tbl>
    <w:p w14:paraId="6DB51D55" w14:textId="579AC45A" w:rsidR="00E938E4" w:rsidRDefault="00234A2F" w:rsidP="00E938E4">
      <w:pPr>
        <w:pStyle w:val="Leipteksti"/>
        <w:ind w:left="0"/>
      </w:pPr>
      <w:r>
        <w:t xml:space="preserve"> </w:t>
      </w:r>
    </w:p>
    <w:p w14:paraId="676B8C8E" w14:textId="5B0BAE88" w:rsidR="000749BF" w:rsidRPr="000749BF" w:rsidRDefault="000749BF" w:rsidP="00D00BC9">
      <w:pPr>
        <w:pStyle w:val="Leipteksti"/>
        <w:numPr>
          <w:ilvl w:val="0"/>
          <w:numId w:val="8"/>
        </w:numPr>
        <w:ind w:left="284" w:hanging="284"/>
        <w:rPr>
          <w:b/>
          <w:bCs/>
        </w:rPr>
      </w:pPr>
      <w:r w:rsidRPr="000749BF">
        <w:rPr>
          <w:b/>
          <w:bCs/>
        </w:rPr>
        <w:t>Selvitystyöstä / voimajohdon suunnittelusta vastaava (tarvittaessa)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49BF" w14:paraId="5396E803" w14:textId="77777777" w:rsidTr="008D2F72">
        <w:trPr>
          <w:trHeight w:val="249"/>
        </w:trPr>
        <w:tc>
          <w:tcPr>
            <w:tcW w:w="9628" w:type="dxa"/>
          </w:tcPr>
          <w:p w14:paraId="7EB07C21" w14:textId="4BF2D949" w:rsidR="000749BF" w:rsidRDefault="000749BF" w:rsidP="008D2F72">
            <w:pPr>
              <w:pStyle w:val="Taulukkoselite"/>
            </w:pPr>
            <w:r w:rsidRPr="00A739D7">
              <w:t>Yrityksen nimi</w:t>
            </w:r>
            <w:r w:rsidR="00CD7F70">
              <w:t xml:space="preserve"> ja tarvittaessa yhteystiedot</w:t>
            </w:r>
          </w:p>
        </w:tc>
      </w:tr>
      <w:tr w:rsidR="008D2F72" w14:paraId="4205087A" w14:textId="77777777" w:rsidTr="004A0B33">
        <w:trPr>
          <w:trHeight w:val="990"/>
        </w:trPr>
        <w:tc>
          <w:tcPr>
            <w:tcW w:w="9628" w:type="dxa"/>
          </w:tcPr>
          <w:p w14:paraId="4E558611" w14:textId="3586B235" w:rsidR="00B066DA" w:rsidRPr="00A739D7" w:rsidRDefault="00B066DA" w:rsidP="004A0B33"/>
        </w:tc>
      </w:tr>
    </w:tbl>
    <w:p w14:paraId="6FF85DCF" w14:textId="06BC2F07" w:rsidR="000749BF" w:rsidRDefault="000749BF" w:rsidP="00E938E4">
      <w:pPr>
        <w:pStyle w:val="Leipteksti"/>
        <w:ind w:left="0"/>
      </w:pPr>
    </w:p>
    <w:p w14:paraId="7C64D81C" w14:textId="4CD98AC3" w:rsidR="000749BF" w:rsidRPr="00503BA5" w:rsidRDefault="00A739D7" w:rsidP="00503BA5">
      <w:pPr>
        <w:pStyle w:val="Luettelokappale"/>
        <w:numPr>
          <w:ilvl w:val="0"/>
          <w:numId w:val="8"/>
        </w:numPr>
        <w:ind w:left="284" w:hanging="284"/>
        <w:rPr>
          <w:b/>
          <w:bCs/>
        </w:rPr>
      </w:pPr>
      <w:r w:rsidRPr="00503BA5">
        <w:rPr>
          <w:b/>
          <w:bCs/>
        </w:rPr>
        <w:t>Lisätietoja hankelupahakemukseen liittyen antaa</w:t>
      </w:r>
    </w:p>
    <w:p w14:paraId="608D0CB8" w14:textId="77777777" w:rsidR="00A739D7" w:rsidRDefault="00A739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49BF" w14:paraId="47700945" w14:textId="77777777" w:rsidTr="00A65372">
        <w:trPr>
          <w:trHeight w:val="195"/>
        </w:trPr>
        <w:tc>
          <w:tcPr>
            <w:tcW w:w="9628" w:type="dxa"/>
          </w:tcPr>
          <w:p w14:paraId="74A3B552" w14:textId="48E253C7" w:rsidR="000749BF" w:rsidRDefault="000749BF" w:rsidP="00A65372">
            <w:pPr>
              <w:pStyle w:val="Taulukkoselite"/>
            </w:pPr>
            <w:r w:rsidRPr="00A739D7">
              <w:t>Yhteyshenkilö</w:t>
            </w:r>
            <w:r w:rsidR="00A739D7" w:rsidRPr="00A739D7">
              <w:t xml:space="preserve">n yhteystiedot </w:t>
            </w:r>
          </w:p>
        </w:tc>
      </w:tr>
      <w:tr w:rsidR="00A65372" w14:paraId="534F8978" w14:textId="77777777" w:rsidTr="007766A3">
        <w:trPr>
          <w:trHeight w:val="1872"/>
        </w:trPr>
        <w:tc>
          <w:tcPr>
            <w:tcW w:w="9628" w:type="dxa"/>
          </w:tcPr>
          <w:p w14:paraId="6F16A89D" w14:textId="0C77E370" w:rsidR="00CE1158" w:rsidRPr="00A739D7" w:rsidRDefault="00CE1158" w:rsidP="00A65372"/>
        </w:tc>
      </w:tr>
    </w:tbl>
    <w:p w14:paraId="416B9FCC" w14:textId="7E0D0273" w:rsidR="002B2092" w:rsidRDefault="002B2092">
      <w:pPr>
        <w:rPr>
          <w:b/>
          <w:bCs/>
        </w:rPr>
      </w:pPr>
      <w:r>
        <w:rPr>
          <w:b/>
          <w:bCs/>
        </w:rPr>
        <w:br w:type="page"/>
      </w:r>
    </w:p>
    <w:p w14:paraId="17D080C3" w14:textId="6E152A53" w:rsidR="000749BF" w:rsidRPr="000749BF" w:rsidRDefault="000749BF" w:rsidP="00503BA5">
      <w:pPr>
        <w:pStyle w:val="Leipteksti"/>
        <w:numPr>
          <w:ilvl w:val="0"/>
          <w:numId w:val="8"/>
        </w:numPr>
        <w:ind w:left="284" w:hanging="284"/>
        <w:rPr>
          <w:b/>
          <w:bCs/>
        </w:rPr>
      </w:pPr>
      <w:r w:rsidRPr="000749BF">
        <w:rPr>
          <w:b/>
          <w:bCs/>
        </w:rPr>
        <w:lastRenderedPageBreak/>
        <w:t>Hankkeen perustiedot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49BF" w14:paraId="66B244CC" w14:textId="77777777" w:rsidTr="00912AFE">
        <w:trPr>
          <w:trHeight w:val="198"/>
        </w:trPr>
        <w:tc>
          <w:tcPr>
            <w:tcW w:w="9628" w:type="dxa"/>
          </w:tcPr>
          <w:p w14:paraId="22851639" w14:textId="6EFF4C3E" w:rsidR="00D13E4B" w:rsidRPr="00B458EF" w:rsidRDefault="000749BF" w:rsidP="00912AFE">
            <w:pPr>
              <w:pStyle w:val="Taulukkoselite"/>
              <w:jc w:val="left"/>
            </w:pPr>
            <w:r w:rsidRPr="00D13E4B">
              <w:t>Hankkeen / voimajohdon nimi</w:t>
            </w:r>
          </w:p>
        </w:tc>
      </w:tr>
      <w:tr w:rsidR="00B458EF" w14:paraId="44FED94B" w14:textId="77777777" w:rsidTr="00912AFE">
        <w:trPr>
          <w:trHeight w:val="963"/>
        </w:trPr>
        <w:tc>
          <w:tcPr>
            <w:tcW w:w="9628" w:type="dxa"/>
          </w:tcPr>
          <w:p w14:paraId="43DE5F67" w14:textId="6E5CEBBE" w:rsidR="00B458EF" w:rsidRPr="00D13E4B" w:rsidRDefault="00B458EF" w:rsidP="00912AFE"/>
        </w:tc>
      </w:tr>
      <w:tr w:rsidR="00FF613E" w14:paraId="5FACBAC4" w14:textId="77777777" w:rsidTr="00912AFE">
        <w:trPr>
          <w:trHeight w:val="243"/>
        </w:trPr>
        <w:tc>
          <w:tcPr>
            <w:tcW w:w="9628" w:type="dxa"/>
          </w:tcPr>
          <w:p w14:paraId="23F74207" w14:textId="4A0E425C" w:rsidR="00FF613E" w:rsidRPr="00D13E4B" w:rsidRDefault="00FF613E" w:rsidP="00912AFE">
            <w:pPr>
              <w:pStyle w:val="Taulukkoselite"/>
              <w:jc w:val="left"/>
            </w:pPr>
            <w:r>
              <w:t xml:space="preserve">Rakennettavan voimajohdon </w:t>
            </w:r>
            <w:r w:rsidR="00AF2B41">
              <w:t>päätepisteiden</w:t>
            </w:r>
            <w:r>
              <w:t xml:space="preserve"> liitynnät (esim. sähköasem</w:t>
            </w:r>
            <w:r w:rsidR="00AF2B41">
              <w:t>ien nimet</w:t>
            </w:r>
            <w:r w:rsidR="001E5E42">
              <w:t xml:space="preserve"> ja näiden </w:t>
            </w:r>
            <w:r w:rsidR="00531CBD">
              <w:t>omistajat</w:t>
            </w:r>
            <w:r>
              <w:t xml:space="preserve">) </w:t>
            </w:r>
          </w:p>
        </w:tc>
      </w:tr>
      <w:tr w:rsidR="001933DD" w14:paraId="4E91F62A" w14:textId="77777777" w:rsidTr="00912AFE">
        <w:trPr>
          <w:trHeight w:val="1111"/>
        </w:trPr>
        <w:tc>
          <w:tcPr>
            <w:tcW w:w="9628" w:type="dxa"/>
          </w:tcPr>
          <w:p w14:paraId="78C5927E" w14:textId="3914A74B" w:rsidR="001620BD" w:rsidRDefault="001620BD" w:rsidP="00912AFE"/>
        </w:tc>
      </w:tr>
      <w:tr w:rsidR="001933DD" w14:paraId="4B5F6F04" w14:textId="77777777" w:rsidTr="00912AFE">
        <w:trPr>
          <w:trHeight w:val="543"/>
        </w:trPr>
        <w:tc>
          <w:tcPr>
            <w:tcW w:w="9628" w:type="dxa"/>
          </w:tcPr>
          <w:p w14:paraId="44535136" w14:textId="7CC985D0" w:rsidR="001933DD" w:rsidRDefault="001933DD" w:rsidP="00912AFE">
            <w:pPr>
              <w:pStyle w:val="Taulukkoselite"/>
              <w:jc w:val="left"/>
            </w:pPr>
            <w:r w:rsidRPr="00D13E4B">
              <w:t>Johdon tärkeimmät tekniset tiedot (esim. jännite, pituus, maakaapeli/ilmajohto, johdintyyppi, pylväsrakenne</w:t>
            </w:r>
            <w:r>
              <w:t>)</w:t>
            </w:r>
          </w:p>
        </w:tc>
      </w:tr>
      <w:tr w:rsidR="000749BF" w14:paraId="2DAF1981" w14:textId="77777777" w:rsidTr="00054646">
        <w:trPr>
          <w:trHeight w:val="1765"/>
        </w:trPr>
        <w:tc>
          <w:tcPr>
            <w:tcW w:w="9628" w:type="dxa"/>
          </w:tcPr>
          <w:p w14:paraId="60B227D6" w14:textId="6862BA37" w:rsidR="001933DD" w:rsidRDefault="001933DD" w:rsidP="00912AFE"/>
        </w:tc>
      </w:tr>
      <w:tr w:rsidR="000749BF" w14:paraId="06DE6A9A" w14:textId="77777777" w:rsidTr="00912AFE">
        <w:trPr>
          <w:trHeight w:val="333"/>
        </w:trPr>
        <w:tc>
          <w:tcPr>
            <w:tcW w:w="9628" w:type="dxa"/>
          </w:tcPr>
          <w:p w14:paraId="31723EC2" w14:textId="3DBD084D" w:rsidR="00415392" w:rsidRPr="001933DD" w:rsidRDefault="00AF2B41" w:rsidP="00912AFE">
            <w:pPr>
              <w:pStyle w:val="Taulukkoselite"/>
              <w:jc w:val="left"/>
            </w:pPr>
            <w:r>
              <w:t>Hankkeen a</w:t>
            </w:r>
            <w:r w:rsidR="000749BF" w:rsidRPr="00D13E4B">
              <w:t>ikataulu</w:t>
            </w:r>
          </w:p>
        </w:tc>
      </w:tr>
      <w:tr w:rsidR="001933DD" w14:paraId="467DEFDE" w14:textId="77777777" w:rsidTr="00912AFE">
        <w:trPr>
          <w:trHeight w:val="995"/>
        </w:trPr>
        <w:tc>
          <w:tcPr>
            <w:tcW w:w="9628" w:type="dxa"/>
          </w:tcPr>
          <w:p w14:paraId="2E567973" w14:textId="77777777" w:rsidR="001933DD" w:rsidRDefault="001933DD" w:rsidP="00912AFE"/>
        </w:tc>
      </w:tr>
      <w:tr w:rsidR="000749BF" w14:paraId="75FC80BB" w14:textId="77777777" w:rsidTr="00912AFE">
        <w:trPr>
          <w:trHeight w:val="209"/>
        </w:trPr>
        <w:tc>
          <w:tcPr>
            <w:tcW w:w="9628" w:type="dxa"/>
          </w:tcPr>
          <w:p w14:paraId="1DAC4C6C" w14:textId="3A76CC32" w:rsidR="000749BF" w:rsidRPr="003B5DCF" w:rsidRDefault="000749BF" w:rsidP="00912AFE">
            <w:pPr>
              <w:pStyle w:val="Taulukkoselite"/>
              <w:jc w:val="left"/>
            </w:pPr>
            <w:r w:rsidRPr="00D13E4B">
              <w:t>Kustannusarvio (salassa pidettävä JulkL. 24.1§ 20 k)</w:t>
            </w:r>
          </w:p>
        </w:tc>
      </w:tr>
      <w:tr w:rsidR="003B5DCF" w14:paraId="4D65EEA0" w14:textId="77777777" w:rsidTr="00912AFE">
        <w:trPr>
          <w:trHeight w:val="1122"/>
        </w:trPr>
        <w:tc>
          <w:tcPr>
            <w:tcW w:w="9628" w:type="dxa"/>
          </w:tcPr>
          <w:p w14:paraId="7496847F" w14:textId="77777777" w:rsidR="003B5DCF" w:rsidRPr="00D13E4B" w:rsidRDefault="003B5DCF" w:rsidP="00912AFE"/>
        </w:tc>
      </w:tr>
      <w:tr w:rsidR="00415392" w14:paraId="226521F7" w14:textId="77777777" w:rsidTr="00912AFE">
        <w:trPr>
          <w:trHeight w:val="244"/>
        </w:trPr>
        <w:tc>
          <w:tcPr>
            <w:tcW w:w="9628" w:type="dxa"/>
          </w:tcPr>
          <w:p w14:paraId="2DB8B785" w14:textId="623D3291" w:rsidR="00E52BDE" w:rsidRPr="003B5DCF" w:rsidRDefault="008D7848" w:rsidP="00912AFE">
            <w:pPr>
              <w:pStyle w:val="Taulukkoselite"/>
              <w:jc w:val="left"/>
            </w:pPr>
            <w:r>
              <w:t>Jakeluv</w:t>
            </w:r>
            <w:r w:rsidR="00415392" w:rsidRPr="00D13E4B">
              <w:t>erkonhaltija(t), jonka</w:t>
            </w:r>
            <w:r>
              <w:t xml:space="preserve"> maantieteelliselle</w:t>
            </w:r>
            <w:r w:rsidR="00415392" w:rsidRPr="00D13E4B">
              <w:t xml:space="preserve"> vastuualueelle voimajohto sijoittuu</w:t>
            </w:r>
            <w:r w:rsidR="00E01545">
              <w:t xml:space="preserve"> </w:t>
            </w:r>
            <w:r w:rsidR="00E52BDE">
              <w:rPr>
                <w:rStyle w:val="Alaviitteenviite"/>
              </w:rPr>
              <w:footnoteReference w:id="2"/>
            </w:r>
            <w:r w:rsidR="00E52BDE">
              <w:t xml:space="preserve"> </w:t>
            </w:r>
          </w:p>
        </w:tc>
      </w:tr>
      <w:tr w:rsidR="003B5DCF" w14:paraId="292200F2" w14:textId="77777777" w:rsidTr="00912AFE">
        <w:trPr>
          <w:trHeight w:val="1268"/>
        </w:trPr>
        <w:tc>
          <w:tcPr>
            <w:tcW w:w="9628" w:type="dxa"/>
          </w:tcPr>
          <w:p w14:paraId="16ADEB21" w14:textId="77777777" w:rsidR="003B5DCF" w:rsidRDefault="003B5DCF" w:rsidP="00912AFE"/>
        </w:tc>
      </w:tr>
    </w:tbl>
    <w:p w14:paraId="4A148F7E" w14:textId="77777777" w:rsidR="002B2092" w:rsidRDefault="002B2092"/>
    <w:p w14:paraId="32D71DB6" w14:textId="77777777" w:rsidR="002B2092" w:rsidRDefault="002B2092">
      <w:r>
        <w:br w:type="page"/>
      </w:r>
    </w:p>
    <w:p w14:paraId="6E1CA633" w14:textId="3FE66DF2" w:rsidR="00476C2E" w:rsidRPr="00B70BDA" w:rsidRDefault="00B066DA" w:rsidP="00B70BDA">
      <w:pPr>
        <w:pStyle w:val="Luettelokappale"/>
        <w:numPr>
          <w:ilvl w:val="0"/>
          <w:numId w:val="8"/>
        </w:numPr>
        <w:ind w:left="284" w:hanging="284"/>
        <w:rPr>
          <w:b/>
          <w:bCs/>
        </w:rPr>
      </w:pPr>
      <w:bookmarkStart w:id="1" w:name="_Toc94873329"/>
      <w:r w:rsidRPr="00B70BDA">
        <w:rPr>
          <w:b/>
          <w:bCs/>
        </w:rPr>
        <w:lastRenderedPageBreak/>
        <w:t>Se</w:t>
      </w:r>
      <w:r w:rsidR="00415392" w:rsidRPr="00B70BDA">
        <w:rPr>
          <w:b/>
          <w:bCs/>
        </w:rPr>
        <w:t xml:space="preserve">lvitys </w:t>
      </w:r>
      <w:bookmarkEnd w:id="1"/>
      <w:r w:rsidR="003A74CC" w:rsidRPr="00B70BDA">
        <w:rPr>
          <w:b/>
          <w:bCs/>
        </w:rPr>
        <w:t xml:space="preserve">johdon </w:t>
      </w:r>
      <w:r w:rsidR="00407F96" w:rsidRPr="00B70BDA">
        <w:rPr>
          <w:b/>
          <w:bCs/>
        </w:rPr>
        <w:t>käyttötarkoituksesta ja rakentamisen tarpeesta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5D18" w:rsidRPr="00D13E4B" w14:paraId="013D1EAE" w14:textId="77777777" w:rsidTr="00DC5D18">
        <w:trPr>
          <w:trHeight w:val="292"/>
        </w:trPr>
        <w:tc>
          <w:tcPr>
            <w:tcW w:w="9628" w:type="dxa"/>
          </w:tcPr>
          <w:p w14:paraId="30C1433C" w14:textId="67F5DA4A" w:rsidR="00DC5D18" w:rsidRPr="00D13E4B" w:rsidRDefault="00DC5D18" w:rsidP="00CF419C">
            <w:pPr>
              <w:pStyle w:val="Taulukkoselite"/>
              <w:jc w:val="left"/>
            </w:pPr>
            <w:r>
              <w:t>Voimajohdon käyttötarkoitus (valitse yksi)</w:t>
            </w:r>
            <w:r w:rsidR="009157E2">
              <w:t xml:space="preserve">. </w:t>
            </w:r>
            <w:r w:rsidR="009157E2" w:rsidRPr="009157E2">
              <w:t xml:space="preserve">Katso määritelmät </w:t>
            </w:r>
            <w:hyperlink r:id="rId14" w:history="1">
              <w:r w:rsidR="009157E2">
                <w:rPr>
                  <w:rStyle w:val="Hyperlinkki"/>
                </w:rPr>
                <w:t>täältä.</w:t>
              </w:r>
            </w:hyperlink>
            <w:r w:rsidR="009C4EC7">
              <w:t xml:space="preserve"> </w:t>
            </w:r>
            <w:r w:rsidR="004260F7">
              <w:t xml:space="preserve">Vastaa lisäksi suluissa olevan </w:t>
            </w:r>
            <w:r w:rsidR="00BE37A8">
              <w:t>kappale</w:t>
            </w:r>
            <w:r w:rsidR="004260F7">
              <w:t xml:space="preserve">numeron mukaisiin lisäkysymyksiin. </w:t>
            </w:r>
          </w:p>
        </w:tc>
      </w:tr>
      <w:tr w:rsidR="00DC5D18" w14:paraId="7EA8CD18" w14:textId="77777777" w:rsidTr="00DC5D18">
        <w:trPr>
          <w:trHeight w:val="963"/>
        </w:trPr>
        <w:tc>
          <w:tcPr>
            <w:tcW w:w="9628" w:type="dxa"/>
          </w:tcPr>
          <w:p w14:paraId="52571DE2" w14:textId="77777777" w:rsidR="009157E2" w:rsidRDefault="009157E2" w:rsidP="00E65742"/>
          <w:p w14:paraId="20CEB06F" w14:textId="323BA39A" w:rsidR="00DC5D18" w:rsidRDefault="00000000" w:rsidP="00CF419C">
            <w:pPr>
              <w:pStyle w:val="Leipteksti"/>
              <w:ind w:left="0"/>
              <w:jc w:val="left"/>
            </w:pPr>
            <w:sdt>
              <w:sdtPr>
                <w:id w:val="-101368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D18">
              <w:t xml:space="preserve"> Liittymisjohto</w:t>
            </w:r>
            <w:r w:rsidR="009C4EC7">
              <w:t xml:space="preserve"> (5.1)</w:t>
            </w:r>
            <w:r w:rsidR="00DC5D18">
              <w:t xml:space="preserve">       </w:t>
            </w:r>
            <w:sdt>
              <w:sdtPr>
                <w:id w:val="29242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D18">
              <w:t xml:space="preserve"> Sähköntuotannon liittymisverkko</w:t>
            </w:r>
            <w:r w:rsidR="009C4EC7">
              <w:t xml:space="preserve"> (5.2)</w:t>
            </w:r>
          </w:p>
          <w:p w14:paraId="2655673F" w14:textId="2547DF31" w:rsidR="00DC5D18" w:rsidRDefault="00000000" w:rsidP="00CF419C">
            <w:pPr>
              <w:pStyle w:val="Leipteksti"/>
              <w:ind w:left="0"/>
              <w:jc w:val="left"/>
            </w:pPr>
            <w:sdt>
              <w:sdtPr>
                <w:id w:val="-15168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D18">
              <w:t xml:space="preserve"> Erillinen linja</w:t>
            </w:r>
            <w:r w:rsidR="009C4EC7">
              <w:t xml:space="preserve"> (5.3)</w:t>
            </w:r>
            <w:r w:rsidR="00DC5D18">
              <w:t xml:space="preserve">        </w:t>
            </w:r>
            <w:sdt>
              <w:sdtPr>
                <w:id w:val="177112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D18">
              <w:t xml:space="preserve"> Verkonhaltijan verkkotoiminta</w:t>
            </w:r>
            <w:r w:rsidR="006B7291">
              <w:t xml:space="preserve"> (5.4)</w:t>
            </w:r>
          </w:p>
          <w:p w14:paraId="34536725" w14:textId="0EC0815A" w:rsidR="00473986" w:rsidRPr="00473986" w:rsidRDefault="00000000" w:rsidP="006B7291">
            <w:pPr>
              <w:pStyle w:val="Leipteksti"/>
              <w:ind w:left="22" w:firstLine="22"/>
              <w:jc w:val="left"/>
            </w:pPr>
            <w:sdt>
              <w:sdtPr>
                <w:id w:val="-213578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9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986">
              <w:t xml:space="preserve"> </w:t>
            </w:r>
            <w:r w:rsidR="000B55FE">
              <w:t xml:space="preserve">Sähkönkäyttökohteen, voimalaitoskokonaisuuden tai energiavaraston </w:t>
            </w:r>
            <w:r w:rsidR="006B7291">
              <w:br/>
            </w:r>
            <w:r w:rsidR="000B55FE">
              <w:t>varasyöttöyhteys</w:t>
            </w:r>
            <w:r w:rsidR="006B7291">
              <w:t xml:space="preserve"> (5.1)</w:t>
            </w:r>
          </w:p>
        </w:tc>
      </w:tr>
      <w:tr w:rsidR="00415392" w14:paraId="010F68DB" w14:textId="77777777" w:rsidTr="00E4795C">
        <w:trPr>
          <w:trHeight w:val="246"/>
        </w:trPr>
        <w:tc>
          <w:tcPr>
            <w:tcW w:w="9628" w:type="dxa"/>
          </w:tcPr>
          <w:p w14:paraId="4515C72F" w14:textId="2AF0A4FC" w:rsidR="00B656EE" w:rsidRDefault="00344B4A" w:rsidP="00E4795C">
            <w:pPr>
              <w:pStyle w:val="Taulukkoselite"/>
            </w:pPr>
            <w:r>
              <w:t>Tarkempi k</w:t>
            </w:r>
            <w:r w:rsidR="00762FB3">
              <w:t>uvaus r</w:t>
            </w:r>
            <w:r w:rsidR="00D24124">
              <w:t xml:space="preserve">akennettavan johdon </w:t>
            </w:r>
            <w:r w:rsidR="00762FB3">
              <w:t>käyttötarkoituksesta ja rakentamisen tarpeesta</w:t>
            </w:r>
            <w:r w:rsidR="00AE18B2">
              <w:t>.</w:t>
            </w:r>
          </w:p>
          <w:p w14:paraId="0B9227D9" w14:textId="76FF4070" w:rsidR="009471FD" w:rsidRPr="00E4795C" w:rsidRDefault="00AE18B2" w:rsidP="00E4795C">
            <w:pPr>
              <w:pStyle w:val="Taulukkoselite"/>
            </w:pPr>
            <w:r>
              <w:t>K</w:t>
            </w:r>
            <w:r w:rsidR="006210B9">
              <w:t>irjoita</w:t>
            </w:r>
            <w:r w:rsidR="009471FD">
              <w:t xml:space="preserve"> tähän yleiskuvaus johdon käyttötarkoituksesta ja rakentamisen tarpeesta</w:t>
            </w:r>
            <w:r w:rsidR="0098699C">
              <w:t xml:space="preserve">. </w:t>
            </w:r>
          </w:p>
        </w:tc>
      </w:tr>
      <w:tr w:rsidR="00E4795C" w14:paraId="51413A29" w14:textId="77777777" w:rsidTr="00223B36">
        <w:trPr>
          <w:trHeight w:val="2821"/>
        </w:trPr>
        <w:tc>
          <w:tcPr>
            <w:tcW w:w="9628" w:type="dxa"/>
          </w:tcPr>
          <w:p w14:paraId="379B05FB" w14:textId="50414D1E" w:rsidR="00223B36" w:rsidRDefault="00223B36" w:rsidP="00471B7F"/>
        </w:tc>
      </w:tr>
    </w:tbl>
    <w:p w14:paraId="27CC3E6C" w14:textId="77777777" w:rsidR="002E599A" w:rsidRDefault="002E599A" w:rsidP="00415392">
      <w:pPr>
        <w:pStyle w:val="Leipteksti"/>
        <w:ind w:left="0"/>
      </w:pPr>
    </w:p>
    <w:p w14:paraId="18FFA0EA" w14:textId="77777777" w:rsidR="00223B36" w:rsidRDefault="00223B36" w:rsidP="00415392">
      <w:pPr>
        <w:pStyle w:val="Leipteksti"/>
        <w:ind w:left="0"/>
      </w:pPr>
    </w:p>
    <w:p w14:paraId="043049E9" w14:textId="50E20D94" w:rsidR="00FF7EB0" w:rsidRDefault="00FF7EB0" w:rsidP="00415392">
      <w:pPr>
        <w:pStyle w:val="Leipteksti"/>
        <w:ind w:left="0"/>
        <w:rPr>
          <w:b/>
          <w:bCs/>
        </w:rPr>
      </w:pPr>
      <w:r w:rsidRPr="00FF7EB0">
        <w:rPr>
          <w:b/>
          <w:bCs/>
        </w:rPr>
        <w:t>Vastaa alla oleviin lisäkysymyksiin sen mukaan, mikä on rakennettavan johdon käyttötarkoitus</w:t>
      </w:r>
      <w:r w:rsidR="00FF231F">
        <w:rPr>
          <w:b/>
          <w:bCs/>
        </w:rPr>
        <w:t>:</w:t>
      </w:r>
    </w:p>
    <w:p w14:paraId="5F024A00" w14:textId="0C1B3246" w:rsidR="00933319" w:rsidRPr="00803D6A" w:rsidRDefault="00DA11CB" w:rsidP="00415392">
      <w:pPr>
        <w:pStyle w:val="Leipteksti"/>
        <w:ind w:left="0"/>
        <w:rPr>
          <w:u w:val="single"/>
        </w:rPr>
      </w:pPr>
      <w:r w:rsidRPr="00594CD7">
        <w:rPr>
          <w:u w:val="single"/>
        </w:rPr>
        <w:t>5.1</w:t>
      </w:r>
      <w:r>
        <w:rPr>
          <w:u w:val="single"/>
        </w:rPr>
        <w:t xml:space="preserve"> </w:t>
      </w:r>
      <w:r w:rsidR="00784455" w:rsidRPr="00784455">
        <w:rPr>
          <w:u w:val="single"/>
        </w:rPr>
        <w:t>Liittymisjohto</w:t>
      </w:r>
      <w:r w:rsidR="00784455">
        <w:rPr>
          <w:u w:val="single"/>
        </w:rPr>
        <w:t xml:space="preserve">a </w:t>
      </w:r>
      <w:r w:rsidR="00194D2B">
        <w:rPr>
          <w:u w:val="single"/>
        </w:rPr>
        <w:t xml:space="preserve">/ varasyöttöyhteyttä </w:t>
      </w:r>
      <w:r w:rsidR="00784455">
        <w:rPr>
          <w:u w:val="single"/>
        </w:rPr>
        <w:t>koskevat lisäkysymykset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3D6A" w:rsidRPr="00430993" w14:paraId="211C0D71" w14:textId="77777777" w:rsidTr="00CF2517">
        <w:trPr>
          <w:trHeight w:val="367"/>
        </w:trPr>
        <w:tc>
          <w:tcPr>
            <w:tcW w:w="9628" w:type="dxa"/>
          </w:tcPr>
          <w:p w14:paraId="61BCBFEF" w14:textId="226937D1" w:rsidR="00803D6A" w:rsidRPr="00803D6A" w:rsidRDefault="00CE097D" w:rsidP="00803D6A">
            <w:pPr>
              <w:pStyle w:val="Taulukkoselite"/>
            </w:pPr>
            <w:r>
              <w:t>Rakennettavalla l</w:t>
            </w:r>
            <w:r w:rsidR="00803D6A">
              <w:t xml:space="preserve">iittymisjohdolla </w:t>
            </w:r>
            <w:r w:rsidR="008427B8">
              <w:t xml:space="preserve">tai varasyöttöyhteydellä </w:t>
            </w:r>
            <w:r w:rsidR="00803D6A">
              <w:t>verkonhaltijan verkkoon liitetään</w:t>
            </w:r>
          </w:p>
        </w:tc>
      </w:tr>
      <w:tr w:rsidR="00803D6A" w:rsidRPr="00430993" w14:paraId="0373F44C" w14:textId="77777777" w:rsidTr="00CF419C">
        <w:trPr>
          <w:trHeight w:val="674"/>
        </w:trPr>
        <w:tc>
          <w:tcPr>
            <w:tcW w:w="9628" w:type="dxa"/>
          </w:tcPr>
          <w:p w14:paraId="627AC32D" w14:textId="066FA971" w:rsidR="001B6033" w:rsidRDefault="00000000" w:rsidP="00803D6A">
            <w:pPr>
              <w:pStyle w:val="Leipteksti"/>
              <w:ind w:left="0"/>
            </w:pPr>
            <w:sdt>
              <w:sdtPr>
                <w:id w:val="-422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D6A">
              <w:t xml:space="preserve"> </w:t>
            </w:r>
            <w:r w:rsidR="00085BDC">
              <w:t>Yksi s</w:t>
            </w:r>
            <w:r w:rsidR="00803D6A">
              <w:t>ähkönkäyttökohde</w:t>
            </w:r>
            <w:r w:rsidR="001B6033">
              <w:t xml:space="preserve">  </w:t>
            </w:r>
            <w:r w:rsidR="00803D6A">
              <w:t xml:space="preserve">   </w:t>
            </w:r>
            <w:sdt>
              <w:sdtPr>
                <w:id w:val="201040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D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D6A">
              <w:t xml:space="preserve"> </w:t>
            </w:r>
            <w:r w:rsidR="00085BDC">
              <w:t>Yksi v</w:t>
            </w:r>
            <w:r w:rsidR="00803D6A">
              <w:t xml:space="preserve">oimalaitoskokonaisuus  </w:t>
            </w:r>
          </w:p>
          <w:p w14:paraId="49E8CFAD" w14:textId="66CCE5FD" w:rsidR="00423BA7" w:rsidRPr="00000903" w:rsidRDefault="00000000" w:rsidP="001B6033">
            <w:pPr>
              <w:pStyle w:val="Leipteksti"/>
              <w:ind w:left="0"/>
            </w:pPr>
            <w:sdt>
              <w:sdtPr>
                <w:id w:val="-115553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D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D6A">
              <w:t xml:space="preserve"> </w:t>
            </w:r>
            <w:r w:rsidR="001B6033">
              <w:t>Yksi tai useampi toisiinsa kytketty energiavarasto</w:t>
            </w:r>
          </w:p>
        </w:tc>
      </w:tr>
      <w:tr w:rsidR="00000903" w:rsidRPr="00430993" w14:paraId="15D561E8" w14:textId="77777777" w:rsidTr="00B72810">
        <w:trPr>
          <w:trHeight w:val="874"/>
        </w:trPr>
        <w:tc>
          <w:tcPr>
            <w:tcW w:w="9628" w:type="dxa"/>
          </w:tcPr>
          <w:p w14:paraId="4A395DEE" w14:textId="618AC241" w:rsidR="00000903" w:rsidRPr="00000903" w:rsidRDefault="00000903" w:rsidP="00B72810">
            <w:pPr>
              <w:pStyle w:val="Taulukkoselite"/>
            </w:pPr>
            <w:r w:rsidRPr="00423BA7">
              <w:t>Kuvaus sähkönkäyttökohteesta, voimalaitoskokonaisuudesta tai energiavarasto</w:t>
            </w:r>
            <w:r w:rsidR="00AF4D00">
              <w:t>(i)</w:t>
            </w:r>
            <w:r w:rsidRPr="00423BA7">
              <w:t>sta. Kerro mahdollisimman tarkasti, millainen sähkönkäyttökohde, voimalaitoskokonaisuus tai</w:t>
            </w:r>
            <w:r w:rsidR="0003483F">
              <w:t>kka yksi tai useampi toisiinsa kytketty</w:t>
            </w:r>
            <w:r w:rsidRPr="00423BA7">
              <w:t xml:space="preserve"> energiavarasto liittymisjohdolla tai varasyöttöyhteydellä liitetään verkkoon. </w:t>
            </w:r>
          </w:p>
        </w:tc>
      </w:tr>
      <w:tr w:rsidR="00000903" w:rsidRPr="00430993" w14:paraId="513140EC" w14:textId="77777777" w:rsidTr="00FF7EB0">
        <w:trPr>
          <w:trHeight w:val="1607"/>
        </w:trPr>
        <w:tc>
          <w:tcPr>
            <w:tcW w:w="9628" w:type="dxa"/>
          </w:tcPr>
          <w:p w14:paraId="1A220726" w14:textId="77777777" w:rsidR="00B72810" w:rsidRDefault="00B72810" w:rsidP="00B72810"/>
          <w:p w14:paraId="09D77E20" w14:textId="77777777" w:rsidR="007720D7" w:rsidRDefault="007720D7" w:rsidP="00B72810"/>
          <w:p w14:paraId="5B336280" w14:textId="77777777" w:rsidR="007720D7" w:rsidRDefault="007720D7" w:rsidP="00B72810"/>
          <w:p w14:paraId="5F0EFBBE" w14:textId="77777777" w:rsidR="007720D7" w:rsidRDefault="007720D7" w:rsidP="00B72810"/>
          <w:p w14:paraId="147FB52A" w14:textId="77777777" w:rsidR="007720D7" w:rsidRDefault="007720D7" w:rsidP="00B72810"/>
          <w:p w14:paraId="2FF1123A" w14:textId="77777777" w:rsidR="007720D7" w:rsidRDefault="007720D7" w:rsidP="00B72810"/>
          <w:p w14:paraId="2F94A864" w14:textId="77777777" w:rsidR="007720D7" w:rsidRDefault="007720D7" w:rsidP="00B72810"/>
          <w:p w14:paraId="094F4DD3" w14:textId="77777777" w:rsidR="007720D7" w:rsidRDefault="007720D7" w:rsidP="00B72810"/>
          <w:p w14:paraId="5B041336" w14:textId="77777777" w:rsidR="007720D7" w:rsidRDefault="007720D7" w:rsidP="00B72810"/>
          <w:p w14:paraId="36F8614B" w14:textId="77777777" w:rsidR="007720D7" w:rsidRDefault="007720D7" w:rsidP="00B72810"/>
          <w:p w14:paraId="5CF8D5DC" w14:textId="77777777" w:rsidR="007720D7" w:rsidRPr="00423BA7" w:rsidRDefault="007720D7" w:rsidP="00B72810"/>
        </w:tc>
      </w:tr>
      <w:tr w:rsidR="00784455" w:rsidRPr="00430993" w14:paraId="230AE59E" w14:textId="77777777" w:rsidTr="004A5193">
        <w:trPr>
          <w:trHeight w:val="770"/>
        </w:trPr>
        <w:tc>
          <w:tcPr>
            <w:tcW w:w="9628" w:type="dxa"/>
          </w:tcPr>
          <w:p w14:paraId="7F52B587" w14:textId="70EEB18E" w:rsidR="00784455" w:rsidRPr="00430993" w:rsidRDefault="00784455" w:rsidP="00CF419C">
            <w:pPr>
              <w:pStyle w:val="Taulukkoselite"/>
            </w:pPr>
            <w:r w:rsidRPr="00D13E4B">
              <w:lastRenderedPageBreak/>
              <w:t xml:space="preserve">Liitetäänkö </w:t>
            </w:r>
            <w:r>
              <w:t xml:space="preserve">sähkönkäyttökohde, </w:t>
            </w:r>
            <w:r w:rsidR="00FB021B">
              <w:t>voimalaitoskokonaisuus taikka yksi tai useampi toisiinsa kytketty energiavarasto</w:t>
            </w:r>
            <w:r w:rsidRPr="00D13E4B">
              <w:t xml:space="preserve"> </w:t>
            </w:r>
            <w:r>
              <w:t xml:space="preserve">sen verkonhaltijan suurjänniteverkkoon, joka on linnuntietä lähinnä liitettävää kohdetta (ks. lisätietoja hankeluvan hakuohjeesta) </w:t>
            </w:r>
          </w:p>
        </w:tc>
      </w:tr>
      <w:tr w:rsidR="00784455" w:rsidRPr="00C72E6E" w14:paraId="6F95A8F4" w14:textId="77777777" w:rsidTr="001716B9">
        <w:trPr>
          <w:trHeight w:val="2158"/>
        </w:trPr>
        <w:tc>
          <w:tcPr>
            <w:tcW w:w="9628" w:type="dxa"/>
          </w:tcPr>
          <w:p w14:paraId="7417B5B0" w14:textId="77777777" w:rsidR="00784455" w:rsidRDefault="00784455" w:rsidP="00CF419C"/>
          <w:p w14:paraId="4CA2123B" w14:textId="0899B367" w:rsidR="00784455" w:rsidRDefault="00000000" w:rsidP="00CF419C">
            <w:pPr>
              <w:pStyle w:val="Leipteksti"/>
              <w:ind w:left="0"/>
            </w:pPr>
            <w:sdt>
              <w:sdtPr>
                <w:id w:val="10735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455">
              <w:t xml:space="preserve">Kyllä    </w:t>
            </w:r>
            <w:sdt>
              <w:sdtPr>
                <w:id w:val="11410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455">
              <w:t xml:space="preserve"> Ei</w:t>
            </w:r>
          </w:p>
          <w:p w14:paraId="00A22D7D" w14:textId="421AE651" w:rsidR="00784455" w:rsidRPr="008D7848" w:rsidRDefault="00784455" w:rsidP="00CF419C">
            <w:pPr>
              <w:pStyle w:val="Leipteksti"/>
              <w:ind w:left="0"/>
              <w:rPr>
                <w:i/>
                <w:iCs/>
              </w:rPr>
            </w:pPr>
            <w:r w:rsidRPr="008D7848">
              <w:rPr>
                <w:i/>
                <w:iCs/>
              </w:rPr>
              <w:t xml:space="preserve">Jos ei, </w:t>
            </w:r>
            <w:r>
              <w:rPr>
                <w:i/>
                <w:iCs/>
              </w:rPr>
              <w:t>perustel</w:t>
            </w:r>
            <w:r w:rsidR="00057159">
              <w:rPr>
                <w:i/>
                <w:iCs/>
              </w:rPr>
              <w:t>e</w:t>
            </w:r>
            <w:r>
              <w:rPr>
                <w:i/>
                <w:iCs/>
              </w:rPr>
              <w:t>, miksi liittymisjohtoa ei voida liittää lähimpään suurjänniteverkkoon (liitä mukaan myös lähimmän verkonhaltijan lausunto)</w:t>
            </w:r>
          </w:p>
          <w:p w14:paraId="68B7D5E5" w14:textId="24D416BC" w:rsidR="00DB1DDD" w:rsidRPr="00C72E6E" w:rsidRDefault="00DB1DDD" w:rsidP="00CF419C"/>
        </w:tc>
      </w:tr>
    </w:tbl>
    <w:p w14:paraId="53DB666A" w14:textId="77777777" w:rsidR="002E599A" w:rsidRDefault="002E599A" w:rsidP="00415392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2C0D" w:rsidRPr="00430993" w14:paraId="49CD31C8" w14:textId="77777777" w:rsidTr="008F7023">
        <w:trPr>
          <w:trHeight w:val="281"/>
        </w:trPr>
        <w:tc>
          <w:tcPr>
            <w:tcW w:w="9628" w:type="dxa"/>
          </w:tcPr>
          <w:p w14:paraId="3A4B3D90" w14:textId="77777777" w:rsidR="00F22C0D" w:rsidRDefault="00F22C0D" w:rsidP="00F22C0D">
            <w:pPr>
              <w:pStyle w:val="Taulukkoselite"/>
            </w:pPr>
            <w:r w:rsidRPr="000D712E">
              <w:rPr>
                <w:b/>
                <w:bCs/>
              </w:rPr>
              <w:t xml:space="preserve">Sähkönkäyttökohteen </w:t>
            </w:r>
            <w:r w:rsidRPr="00144610">
              <w:t>liittymisjohto tai varasyöttöyhteys</w:t>
            </w:r>
            <w:r w:rsidRPr="00145713">
              <w:t xml:space="preserve">: Sijaitsevatko verkkoon </w:t>
            </w:r>
            <w:r>
              <w:t>liitettävän sähkönkäyttökohteen</w:t>
            </w:r>
            <w:r w:rsidRPr="00145713">
              <w:t xml:space="preserve"> sähkölaitteet ja </w:t>
            </w:r>
            <w:r>
              <w:t>-</w:t>
            </w:r>
            <w:r w:rsidRPr="00145713">
              <w:t>laitteistot yhden kiinteistön tai sitä vastaavan kiinteistöryhmän sisällä?</w:t>
            </w:r>
            <w:r>
              <w:t xml:space="preserve"> K</w:t>
            </w:r>
            <w:r w:rsidRPr="0019403E">
              <w:t xml:space="preserve">iinteistön </w:t>
            </w:r>
            <w:r>
              <w:t>ja</w:t>
            </w:r>
            <w:r w:rsidRPr="0019403E">
              <w:t xml:space="preserve"> sitä vastaavan kiinteistöryhmän määrity</w:t>
            </w:r>
            <w:r>
              <w:t>kset löytyvät</w:t>
            </w:r>
            <w:r w:rsidRPr="0019403E">
              <w:t xml:space="preserve"> </w:t>
            </w:r>
            <w:hyperlink r:id="rId15" w:anchor="kiinteisto_tai_sita_vastaava_kiinteistoryhma" w:history="1">
              <w:r w:rsidRPr="0019403E">
                <w:rPr>
                  <w:rStyle w:val="Hyperlinkki"/>
                  <w:i w:val="0"/>
                  <w:iCs w:val="0"/>
                </w:rPr>
                <w:t>täältä</w:t>
              </w:r>
            </w:hyperlink>
            <w:r w:rsidRPr="0019403E">
              <w:t>.</w:t>
            </w:r>
          </w:p>
          <w:p w14:paraId="738581B8" w14:textId="77777777" w:rsidR="00F22C0D" w:rsidRDefault="00F22C0D" w:rsidP="00F22C0D">
            <w:pPr>
              <w:pStyle w:val="Taulukkoselite"/>
            </w:pPr>
          </w:p>
          <w:p w14:paraId="2432BEC4" w14:textId="63CE69D3" w:rsidR="00F22C0D" w:rsidRPr="00430993" w:rsidRDefault="00F22C0D" w:rsidP="00F22C0D">
            <w:pPr>
              <w:pStyle w:val="Taulukkoselite"/>
            </w:pPr>
            <w:r>
              <w:t xml:space="preserve">Lisäksi ilmoita kiinteistötunnus/tunnukset ja kiinteistöjen omistajat, joiden alueella verkkoon liitettävät sähkölaitteet ja -laitteistot sijaitsevat. Liitä myös mukaan kartta, josta käy ilmi sähkölaitteistojen suunniteltu sijainti kiinteistöllä/kiinteistöillä. </w:t>
            </w:r>
          </w:p>
        </w:tc>
      </w:tr>
      <w:tr w:rsidR="00F22C0D" w:rsidRPr="00C72E6E" w14:paraId="510BF4DD" w14:textId="77777777" w:rsidTr="008F7023">
        <w:trPr>
          <w:trHeight w:val="1463"/>
        </w:trPr>
        <w:tc>
          <w:tcPr>
            <w:tcW w:w="9628" w:type="dxa"/>
          </w:tcPr>
          <w:p w14:paraId="69F2BD52" w14:textId="286388A3" w:rsidR="00F22C0D" w:rsidRDefault="00000000" w:rsidP="00F22C0D">
            <w:pPr>
              <w:pStyle w:val="Leipteksti"/>
              <w:ind w:left="0"/>
            </w:pPr>
            <w:sdt>
              <w:sdtPr>
                <w:id w:val="16585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5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C0D">
              <w:t xml:space="preserve"> Sähkölaitteet ja -laitteistot sijaitsevat yhden kiinteistön sisällä </w:t>
            </w:r>
          </w:p>
          <w:p w14:paraId="2055F252" w14:textId="77777777" w:rsidR="00F22C0D" w:rsidRDefault="00000000" w:rsidP="00F22C0D">
            <w:pPr>
              <w:pStyle w:val="Leipteksti"/>
              <w:ind w:left="0"/>
            </w:pPr>
            <w:sdt>
              <w:sdtPr>
                <w:id w:val="210120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C0D">
              <w:t xml:space="preserve"> Sähkölaitteet ja -laitteistot sijaitsevat useamman kiinteistön alueella, jotka muodostavat kiinteistöä vastaavan kiinteistöryhmän</w:t>
            </w:r>
          </w:p>
          <w:p w14:paraId="67437740" w14:textId="77777777" w:rsidR="00F22C0D" w:rsidRDefault="00000000" w:rsidP="00F22C0D">
            <w:sdt>
              <w:sdtPr>
                <w:id w:val="-63001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2C0D">
              <w:t xml:space="preserve"> Sähkölaitteet ja -laitteistot sijaitsevat useamman kiinteistön alueella, jotka eivät muodosta kiinteistöä vastaavaa kiinteistöryhmää</w:t>
            </w:r>
          </w:p>
          <w:p w14:paraId="5FFB918F" w14:textId="1C3DED1D" w:rsidR="00384502" w:rsidRPr="00C72E6E" w:rsidRDefault="00384502" w:rsidP="00F22C0D"/>
        </w:tc>
      </w:tr>
      <w:tr w:rsidR="00F22C0D" w:rsidRPr="00C72E6E" w14:paraId="638B1E36" w14:textId="77777777" w:rsidTr="00F22C0D">
        <w:trPr>
          <w:trHeight w:val="309"/>
        </w:trPr>
        <w:tc>
          <w:tcPr>
            <w:tcW w:w="9628" w:type="dxa"/>
          </w:tcPr>
          <w:p w14:paraId="62334280" w14:textId="7BBD71E0" w:rsidR="00F22C0D" w:rsidRPr="00F22C0D" w:rsidRDefault="00F22C0D" w:rsidP="00D15265">
            <w:pPr>
              <w:pStyle w:val="Taulukkoselite"/>
            </w:pPr>
            <w:r w:rsidRPr="00AE393C">
              <w:t>Kiinteistötunnus/tunnukset</w:t>
            </w:r>
            <w:r>
              <w:t>,</w:t>
            </w:r>
            <w:r w:rsidRPr="00AE393C">
              <w:t xml:space="preserve"> joiden alueella </w:t>
            </w:r>
            <w:r w:rsidR="00A267A0">
              <w:t xml:space="preserve">sähkönkäyttökohteen </w:t>
            </w:r>
            <w:r w:rsidRPr="00AE393C">
              <w:t>sähkölaitteet- ja laitteistot sijaitsevat:</w:t>
            </w:r>
          </w:p>
        </w:tc>
      </w:tr>
      <w:tr w:rsidR="00154F12" w:rsidRPr="00C72E6E" w14:paraId="648B155E" w14:textId="77777777" w:rsidTr="00D15265">
        <w:trPr>
          <w:trHeight w:val="743"/>
        </w:trPr>
        <w:tc>
          <w:tcPr>
            <w:tcW w:w="9628" w:type="dxa"/>
          </w:tcPr>
          <w:p w14:paraId="064BA4E1" w14:textId="77777777" w:rsidR="00154F12" w:rsidRDefault="00154F12" w:rsidP="00D15265"/>
          <w:p w14:paraId="69BBCBEC" w14:textId="77777777" w:rsidR="00693718" w:rsidRPr="00AE393C" w:rsidRDefault="00693718" w:rsidP="00D15265"/>
        </w:tc>
      </w:tr>
      <w:tr w:rsidR="00CE5016" w:rsidRPr="00C72E6E" w14:paraId="2DF71A94" w14:textId="77777777" w:rsidTr="00D15265">
        <w:trPr>
          <w:trHeight w:val="285"/>
        </w:trPr>
        <w:tc>
          <w:tcPr>
            <w:tcW w:w="9628" w:type="dxa"/>
          </w:tcPr>
          <w:p w14:paraId="39C74D8E" w14:textId="78D7ED07" w:rsidR="00CE5016" w:rsidRPr="00AE393C" w:rsidRDefault="00CE5016" w:rsidP="00D15265">
            <w:pPr>
              <w:pStyle w:val="Taulukkoselite"/>
            </w:pPr>
            <w:r>
              <w:t>Kiinteistöjen omistajat:</w:t>
            </w:r>
          </w:p>
        </w:tc>
      </w:tr>
      <w:tr w:rsidR="00693718" w:rsidRPr="00C72E6E" w14:paraId="6DF89742" w14:textId="77777777" w:rsidTr="00D15265">
        <w:trPr>
          <w:trHeight w:val="285"/>
        </w:trPr>
        <w:tc>
          <w:tcPr>
            <w:tcW w:w="9628" w:type="dxa"/>
          </w:tcPr>
          <w:p w14:paraId="4321C115" w14:textId="77777777" w:rsidR="00693718" w:rsidRDefault="00693718" w:rsidP="00693718"/>
          <w:p w14:paraId="6FBD59A7" w14:textId="77777777" w:rsidR="00693718" w:rsidRDefault="00693718" w:rsidP="00693718"/>
          <w:p w14:paraId="59CECF6E" w14:textId="77777777" w:rsidR="00693718" w:rsidRDefault="00693718" w:rsidP="00693718"/>
        </w:tc>
      </w:tr>
    </w:tbl>
    <w:p w14:paraId="21F5DB82" w14:textId="77777777" w:rsidR="00D50630" w:rsidRDefault="00D50630" w:rsidP="00415392">
      <w:pPr>
        <w:pStyle w:val="Leipteksti"/>
        <w:ind w:left="0"/>
      </w:pPr>
    </w:p>
    <w:p w14:paraId="6A4F4A87" w14:textId="77777777" w:rsidR="007720D7" w:rsidRDefault="007720D7" w:rsidP="00415392">
      <w:pPr>
        <w:pStyle w:val="Leipteksti"/>
        <w:ind w:left="0"/>
      </w:pPr>
    </w:p>
    <w:p w14:paraId="4C83B810" w14:textId="045097DB" w:rsidR="00DB1DDD" w:rsidRDefault="00594CD7" w:rsidP="00415392">
      <w:pPr>
        <w:pStyle w:val="Leipteksti"/>
        <w:ind w:left="0"/>
        <w:rPr>
          <w:u w:val="single"/>
        </w:rPr>
      </w:pPr>
      <w:r>
        <w:rPr>
          <w:u w:val="single"/>
        </w:rPr>
        <w:t xml:space="preserve">5.2 </w:t>
      </w:r>
      <w:r w:rsidR="00DB1DDD" w:rsidRPr="00DB1DDD">
        <w:rPr>
          <w:u w:val="single"/>
        </w:rPr>
        <w:t>Sähköntuotannon liittymisverkkoa koskevat lisäkysymykset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77D" w:rsidRPr="00430993" w14:paraId="71647B4E" w14:textId="77777777" w:rsidTr="00E553A3">
        <w:trPr>
          <w:trHeight w:val="281"/>
        </w:trPr>
        <w:tc>
          <w:tcPr>
            <w:tcW w:w="9628" w:type="dxa"/>
          </w:tcPr>
          <w:p w14:paraId="57624E58" w14:textId="5A05D127" w:rsidR="001A777D" w:rsidRPr="00430993" w:rsidRDefault="001D468F" w:rsidP="00CF419C">
            <w:pPr>
              <w:pStyle w:val="Taulukkoselite"/>
            </w:pPr>
            <w:r>
              <w:t>Kuinka monta ja millaisia voimalaitoskokonaisuuksia liittymisverk</w:t>
            </w:r>
            <w:r w:rsidR="006B7BB7">
              <w:t>koon liittyy</w:t>
            </w:r>
            <w:r w:rsidR="005C1423">
              <w:t xml:space="preserve"> sekä </w:t>
            </w:r>
            <w:r w:rsidR="003807E2">
              <w:t>mikä taho</w:t>
            </w:r>
            <w:r w:rsidR="005C1423">
              <w:t xml:space="preserve"> ne omistaa</w:t>
            </w:r>
            <w:r w:rsidR="00E553A3">
              <w:t>?</w:t>
            </w:r>
            <w:r w:rsidR="00D8551E">
              <w:t xml:space="preserve"> </w:t>
            </w:r>
            <w:r w:rsidR="00524F53">
              <w:t xml:space="preserve">Kuvaile jokaista liittymisverkkoon liittyvää voimalaitoskokonaisuutta </w:t>
            </w:r>
            <w:r w:rsidR="008D6A32">
              <w:t>erikseen</w:t>
            </w:r>
            <w:r w:rsidR="008D34DE">
              <w:t>.</w:t>
            </w:r>
          </w:p>
        </w:tc>
      </w:tr>
      <w:tr w:rsidR="001A777D" w:rsidRPr="00C72E6E" w14:paraId="093CE683" w14:textId="77777777" w:rsidTr="00163AB1">
        <w:trPr>
          <w:trHeight w:val="1419"/>
        </w:trPr>
        <w:tc>
          <w:tcPr>
            <w:tcW w:w="9628" w:type="dxa"/>
          </w:tcPr>
          <w:p w14:paraId="4E0DFA01" w14:textId="139EC6CE" w:rsidR="001A777D" w:rsidRPr="00C72E6E" w:rsidRDefault="001A777D" w:rsidP="00315D74"/>
        </w:tc>
      </w:tr>
      <w:tr w:rsidR="0044128F" w:rsidRPr="00C72E6E" w14:paraId="7ED374D5" w14:textId="77777777" w:rsidTr="007828C3">
        <w:trPr>
          <w:trHeight w:val="552"/>
        </w:trPr>
        <w:tc>
          <w:tcPr>
            <w:tcW w:w="9628" w:type="dxa"/>
          </w:tcPr>
          <w:p w14:paraId="3EC74CA0" w14:textId="2232E460" w:rsidR="0044128F" w:rsidRPr="00C72E6E" w:rsidRDefault="000A7C6F" w:rsidP="00357A1B">
            <w:pPr>
              <w:pStyle w:val="Taulukkoselite"/>
            </w:pPr>
            <w:r>
              <w:lastRenderedPageBreak/>
              <w:t xml:space="preserve">Selvitys liittymisverkon omistuksesta tai hallinnasta. </w:t>
            </w:r>
            <w:r w:rsidR="006621D7">
              <w:t xml:space="preserve">Onko </w:t>
            </w:r>
            <w:r w:rsidR="00C87ECE">
              <w:t xml:space="preserve">hankeluvan hakija </w:t>
            </w:r>
            <w:r w:rsidR="001274D3">
              <w:t xml:space="preserve">liittymisverkkoa käyttävä sähköntuottaja, energiavaraston haltija tai onko kyseessä yritys, joka </w:t>
            </w:r>
            <w:r w:rsidR="00FA3BA7">
              <w:t>on edellä mainittujen määräysvallassa?</w:t>
            </w:r>
          </w:p>
        </w:tc>
      </w:tr>
      <w:tr w:rsidR="007828C3" w:rsidRPr="00C72E6E" w14:paraId="4EFFE0B0" w14:textId="77777777" w:rsidTr="00163AB1">
        <w:trPr>
          <w:trHeight w:val="1242"/>
        </w:trPr>
        <w:tc>
          <w:tcPr>
            <w:tcW w:w="9628" w:type="dxa"/>
          </w:tcPr>
          <w:p w14:paraId="1679856A" w14:textId="4D3D83C2" w:rsidR="007828C3" w:rsidRDefault="007828C3" w:rsidP="007828C3"/>
        </w:tc>
      </w:tr>
      <w:tr w:rsidR="00F10F18" w:rsidRPr="00C72E6E" w14:paraId="28C711F3" w14:textId="77777777" w:rsidTr="00B94861">
        <w:trPr>
          <w:trHeight w:val="546"/>
        </w:trPr>
        <w:tc>
          <w:tcPr>
            <w:tcW w:w="9628" w:type="dxa"/>
          </w:tcPr>
          <w:p w14:paraId="2A44B456" w14:textId="22FA1DF9" w:rsidR="00B94861" w:rsidRDefault="00013FC7" w:rsidP="00B94861">
            <w:pPr>
              <w:pStyle w:val="Taulukkoselite"/>
            </w:pPr>
            <w:r w:rsidRPr="00B94861">
              <w:t>Liitetäänkö liittymisverkko sen verkonhaltijan suurjänniteverkkoon, joka on linnuntietä lähinnä liitettäviä voimalaitoskokonaisuuksia</w:t>
            </w:r>
            <w:r w:rsidR="00B94861">
              <w:t>?</w:t>
            </w:r>
          </w:p>
        </w:tc>
      </w:tr>
      <w:tr w:rsidR="00B94861" w:rsidRPr="00C72E6E" w14:paraId="73BFBF16" w14:textId="77777777" w:rsidTr="003F5FC0">
        <w:trPr>
          <w:trHeight w:val="2822"/>
        </w:trPr>
        <w:tc>
          <w:tcPr>
            <w:tcW w:w="9628" w:type="dxa"/>
          </w:tcPr>
          <w:p w14:paraId="5973EBB0" w14:textId="1D16B114" w:rsidR="003874A8" w:rsidRDefault="00000000" w:rsidP="00B94861">
            <w:pPr>
              <w:pStyle w:val="Leipteksti"/>
              <w:ind w:left="0"/>
            </w:pPr>
            <w:sdt>
              <w:sdtPr>
                <w:id w:val="-5247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4A8">
              <w:t xml:space="preserve"> </w:t>
            </w:r>
            <w:r w:rsidR="00B94861">
              <w:t xml:space="preserve">Kyllä  </w:t>
            </w:r>
            <w:r w:rsidR="003874A8">
              <w:t xml:space="preserve">   </w:t>
            </w:r>
            <w:r w:rsidR="00B94861">
              <w:t xml:space="preserve">  </w:t>
            </w:r>
            <w:sdt>
              <w:sdtPr>
                <w:id w:val="-7352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861">
              <w:t xml:space="preserve"> Ei  </w:t>
            </w:r>
          </w:p>
          <w:p w14:paraId="3C0DB5A9" w14:textId="77777777" w:rsidR="00B94861" w:rsidRDefault="00000000" w:rsidP="00B94861">
            <w:pPr>
              <w:pStyle w:val="Leipteksti"/>
              <w:ind w:left="0"/>
            </w:pPr>
            <w:sdt>
              <w:sdtPr>
                <w:id w:val="-18412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4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474">
              <w:t xml:space="preserve"> Liittymisverkon voimalaitoskokonaisuuks</w:t>
            </w:r>
            <w:r w:rsidR="00F565BE">
              <w:t>ien lähi</w:t>
            </w:r>
            <w:r w:rsidR="00C6236D">
              <w:t>mmät suurjänniteverkot ovat eri verkonhaltijoiden verkk</w:t>
            </w:r>
            <w:r w:rsidR="003874A8">
              <w:t>o</w:t>
            </w:r>
            <w:r w:rsidR="00BA5DDE">
              <w:t>ja</w:t>
            </w:r>
          </w:p>
          <w:p w14:paraId="05F9FE6A" w14:textId="7F80B508" w:rsidR="00123D22" w:rsidRPr="008D7848" w:rsidRDefault="003F5FC0" w:rsidP="00123D22">
            <w:pPr>
              <w:pStyle w:val="Leipteksti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Jos ei, p</w:t>
            </w:r>
            <w:r w:rsidR="00123D22">
              <w:rPr>
                <w:i/>
                <w:iCs/>
              </w:rPr>
              <w:t>erustel</w:t>
            </w:r>
            <w:r w:rsidR="00057159">
              <w:rPr>
                <w:i/>
                <w:iCs/>
              </w:rPr>
              <w:t>e</w:t>
            </w:r>
            <w:r w:rsidR="00123D22">
              <w:rPr>
                <w:i/>
                <w:iCs/>
              </w:rPr>
              <w:t>, miksi liittymisverkkoa ei voida liittää lähimpään suurjänniteverkkoon (liitä mukaan myös lähimmän verkonhaltijan lausunto)</w:t>
            </w:r>
          </w:p>
          <w:p w14:paraId="7FBC3EBC" w14:textId="52B80153" w:rsidR="00123D22" w:rsidRPr="00B94861" w:rsidRDefault="00123D22" w:rsidP="003F5FC0"/>
        </w:tc>
      </w:tr>
    </w:tbl>
    <w:p w14:paraId="77CEB4BC" w14:textId="77777777" w:rsidR="001A777D" w:rsidRDefault="001A777D" w:rsidP="00415392">
      <w:pPr>
        <w:pStyle w:val="Leipteksti"/>
        <w:ind w:left="0"/>
        <w:rPr>
          <w:u w:val="single"/>
        </w:rPr>
      </w:pPr>
    </w:p>
    <w:p w14:paraId="33B55FF2" w14:textId="2FC91CCC" w:rsidR="007960E6" w:rsidRDefault="00594CD7" w:rsidP="007960E6">
      <w:pPr>
        <w:pStyle w:val="Leipteksti"/>
        <w:ind w:left="0"/>
        <w:rPr>
          <w:u w:val="single"/>
        </w:rPr>
      </w:pPr>
      <w:r>
        <w:rPr>
          <w:u w:val="single"/>
        </w:rPr>
        <w:t xml:space="preserve">5.3 </w:t>
      </w:r>
      <w:r w:rsidR="007960E6">
        <w:rPr>
          <w:u w:val="single"/>
        </w:rPr>
        <w:t>Erillistä linjaa</w:t>
      </w:r>
      <w:r w:rsidR="007960E6" w:rsidRPr="00DB1DDD">
        <w:rPr>
          <w:u w:val="single"/>
        </w:rPr>
        <w:t xml:space="preserve"> </w:t>
      </w:r>
      <w:r w:rsidR="419553C4" w:rsidRPr="63A3B605">
        <w:rPr>
          <w:u w:val="single"/>
        </w:rPr>
        <w:t xml:space="preserve">koskevat </w:t>
      </w:r>
      <w:r w:rsidR="007960E6" w:rsidRPr="00DB1DDD">
        <w:rPr>
          <w:u w:val="single"/>
        </w:rPr>
        <w:t>lisäkysymykset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60E6" w:rsidRPr="00430993" w14:paraId="24C3615A" w14:textId="77777777" w:rsidTr="00C46105">
        <w:trPr>
          <w:trHeight w:val="281"/>
        </w:trPr>
        <w:tc>
          <w:tcPr>
            <w:tcW w:w="9628" w:type="dxa"/>
          </w:tcPr>
          <w:p w14:paraId="502E8C26" w14:textId="0AA4F499" w:rsidR="007960E6" w:rsidRPr="00430993" w:rsidRDefault="0090692D" w:rsidP="00C46105">
            <w:pPr>
              <w:pStyle w:val="Taulukkoselite"/>
            </w:pPr>
            <w:r>
              <w:t xml:space="preserve">Kuvaus </w:t>
            </w:r>
            <w:r w:rsidR="00806ECD">
              <w:t xml:space="preserve">erilliseen linjaan liitettävistä kohteista </w:t>
            </w:r>
            <w:r w:rsidR="002403FE">
              <w:t>sekä erillisen linjan kautta liitettyjen kohteiden liittymisestä sähköverkkoon (ts. kummalla on liittymä, voimalaitoskokonaisuudella vai sähkönkäyttökohteella)</w:t>
            </w:r>
          </w:p>
        </w:tc>
      </w:tr>
      <w:tr w:rsidR="007960E6" w:rsidRPr="00C72E6E" w14:paraId="54C5FF9C" w14:textId="77777777" w:rsidTr="00163AB1">
        <w:trPr>
          <w:trHeight w:val="1463"/>
        </w:trPr>
        <w:tc>
          <w:tcPr>
            <w:tcW w:w="9628" w:type="dxa"/>
          </w:tcPr>
          <w:p w14:paraId="767A8179" w14:textId="77777777" w:rsidR="007960E6" w:rsidRPr="00C72E6E" w:rsidRDefault="007960E6" w:rsidP="00C46105"/>
        </w:tc>
      </w:tr>
    </w:tbl>
    <w:p w14:paraId="4793A814" w14:textId="77777777" w:rsidR="00163AB1" w:rsidRDefault="00163AB1" w:rsidP="00415392">
      <w:pPr>
        <w:pStyle w:val="Leipteksti"/>
        <w:ind w:left="0"/>
        <w:rPr>
          <w:u w:val="single"/>
        </w:rPr>
      </w:pPr>
    </w:p>
    <w:p w14:paraId="395B0AFF" w14:textId="0555C5EA" w:rsidR="008B5E68" w:rsidRPr="008B5E68" w:rsidRDefault="00C4355C" w:rsidP="008B5E68">
      <w:pPr>
        <w:pStyle w:val="Leipteksti"/>
        <w:ind w:left="0"/>
        <w:rPr>
          <w:u w:val="single"/>
        </w:rPr>
      </w:pPr>
      <w:r>
        <w:rPr>
          <w:u w:val="single"/>
        </w:rPr>
        <w:t xml:space="preserve">5.4 </w:t>
      </w:r>
      <w:r w:rsidR="008B5E68" w:rsidRPr="008B5E68">
        <w:rPr>
          <w:u w:val="single"/>
        </w:rPr>
        <w:t>Verkonhaltijan sähköjohtoa koskeva</w:t>
      </w:r>
      <w:r w:rsidR="008B5E68">
        <w:rPr>
          <w:u w:val="single"/>
        </w:rPr>
        <w:t>t</w:t>
      </w:r>
      <w:r w:rsidR="008B5E68" w:rsidRPr="008B5E68">
        <w:rPr>
          <w:u w:val="single"/>
        </w:rPr>
        <w:t xml:space="preserve"> lisäkysymykset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355C" w:rsidRPr="00430993" w14:paraId="304FE295" w14:textId="77777777" w:rsidTr="008F7023">
        <w:trPr>
          <w:trHeight w:val="281"/>
        </w:trPr>
        <w:tc>
          <w:tcPr>
            <w:tcW w:w="9628" w:type="dxa"/>
          </w:tcPr>
          <w:p w14:paraId="3A74DD05" w14:textId="44E0A6CE" w:rsidR="00C4355C" w:rsidRPr="00430993" w:rsidRDefault="00C4355C" w:rsidP="008F7023">
            <w:pPr>
              <w:pStyle w:val="Taulukkoselite"/>
            </w:pPr>
            <w:r>
              <w:t>Kuvaus voimajohdon rakentamisen tarpeesta sähkönsiirron turvaamiseksi.</w:t>
            </w:r>
            <w:r w:rsidR="00F37F7A">
              <w:t xml:space="preserve"> </w:t>
            </w:r>
            <w:r w:rsidR="00FC5341">
              <w:t xml:space="preserve">Kerro mahdollisimman tarkasti ja konkreettisesti, miksi voimajohto </w:t>
            </w:r>
            <w:r w:rsidR="00BD289D">
              <w:t xml:space="preserve">on päätetty rakentaa. </w:t>
            </w:r>
            <w:r w:rsidR="00F37F7A">
              <w:t>Vastaa ainakin seuraaviin kysymyksiin:</w:t>
            </w:r>
            <w:r>
              <w:t xml:space="preserve"> </w:t>
            </w:r>
            <w:r w:rsidR="003F3F0E">
              <w:t xml:space="preserve">Miksi voimajohto on tarpeen rakentaa verkkotoiminnan näkökulmasta? Mitä tarkoittaisi, jos </w:t>
            </w:r>
            <w:r w:rsidR="00FD37D2">
              <w:t xml:space="preserve">voimajohtoa ei rakennettaisi? Rakennetaanko voimajohto </w:t>
            </w:r>
            <w:r w:rsidR="00B33C7E">
              <w:t>lyhyintä mahdollista reittiä?</w:t>
            </w:r>
          </w:p>
        </w:tc>
      </w:tr>
      <w:tr w:rsidR="00C4355C" w:rsidRPr="00C72E6E" w14:paraId="33F520E4" w14:textId="77777777" w:rsidTr="008F7023">
        <w:trPr>
          <w:trHeight w:val="1463"/>
        </w:trPr>
        <w:tc>
          <w:tcPr>
            <w:tcW w:w="9628" w:type="dxa"/>
          </w:tcPr>
          <w:p w14:paraId="2E77A6FE" w14:textId="77777777" w:rsidR="00C4355C" w:rsidRDefault="00C4355C" w:rsidP="008F7023"/>
          <w:p w14:paraId="34EB77CE" w14:textId="77777777" w:rsidR="009222E3" w:rsidRDefault="009222E3" w:rsidP="008F7023"/>
          <w:p w14:paraId="23A9AA4E" w14:textId="77777777" w:rsidR="009222E3" w:rsidRDefault="009222E3" w:rsidP="008F7023"/>
          <w:p w14:paraId="2FFB8E7A" w14:textId="77777777" w:rsidR="009222E3" w:rsidRDefault="009222E3" w:rsidP="008F7023"/>
          <w:p w14:paraId="6AF1ECA0" w14:textId="77777777" w:rsidR="009222E3" w:rsidRDefault="009222E3" w:rsidP="008F7023"/>
          <w:p w14:paraId="183D8F72" w14:textId="77777777" w:rsidR="009222E3" w:rsidRDefault="009222E3" w:rsidP="008F7023"/>
          <w:p w14:paraId="0E117A90" w14:textId="77777777" w:rsidR="009222E3" w:rsidRDefault="009222E3" w:rsidP="008F7023"/>
          <w:p w14:paraId="0578119F" w14:textId="77777777" w:rsidR="009222E3" w:rsidRDefault="009222E3" w:rsidP="008F7023"/>
          <w:p w14:paraId="7FF593D3" w14:textId="77777777" w:rsidR="009222E3" w:rsidRDefault="009222E3" w:rsidP="008F7023"/>
          <w:p w14:paraId="03B438D6" w14:textId="77777777" w:rsidR="009222E3" w:rsidRPr="00C72E6E" w:rsidRDefault="009222E3" w:rsidP="008F7023"/>
        </w:tc>
      </w:tr>
    </w:tbl>
    <w:p w14:paraId="55932DD7" w14:textId="37DB3FDD" w:rsidR="00415392" w:rsidRDefault="00FF613E" w:rsidP="009222E3">
      <w:pPr>
        <w:pStyle w:val="Leipteksti"/>
        <w:numPr>
          <w:ilvl w:val="0"/>
          <w:numId w:val="8"/>
        </w:numPr>
        <w:ind w:left="284" w:hanging="284"/>
        <w:rPr>
          <w:b/>
          <w:bCs/>
        </w:rPr>
      </w:pPr>
      <w:r>
        <w:rPr>
          <w:b/>
          <w:bCs/>
        </w:rPr>
        <w:lastRenderedPageBreak/>
        <w:t>Hankkeen lisätiedot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613E" w14:paraId="607C6914" w14:textId="77777777" w:rsidTr="00496184">
        <w:trPr>
          <w:trHeight w:val="814"/>
        </w:trPr>
        <w:tc>
          <w:tcPr>
            <w:tcW w:w="9628" w:type="dxa"/>
          </w:tcPr>
          <w:p w14:paraId="29F6147B" w14:textId="1147D144" w:rsidR="0062723F" w:rsidRPr="000A5D1E" w:rsidRDefault="00FF613E" w:rsidP="00496184">
            <w:pPr>
              <w:pStyle w:val="Taulukkoselite"/>
            </w:pPr>
            <w:r w:rsidRPr="00FF613E">
              <w:t>Selvitys johdon ympäristövaikutuksista ja soveltuvuudesta alueen maankäyttöön</w:t>
            </w:r>
            <w:r>
              <w:t xml:space="preserve"> (lyhyt kuvaus riittää. Tähän liittyviä liitteitä</w:t>
            </w:r>
            <w:r w:rsidR="00A4608D">
              <w:t>, esim. ympäristöselvitys,</w:t>
            </w:r>
            <w:r>
              <w:t xml:space="preserve"> ei tarvitse toimittaa hakemuksen yhteydessä)</w:t>
            </w:r>
          </w:p>
        </w:tc>
      </w:tr>
      <w:tr w:rsidR="000A5D1E" w14:paraId="159613DB" w14:textId="77777777" w:rsidTr="00C5309C">
        <w:trPr>
          <w:trHeight w:val="1145"/>
        </w:trPr>
        <w:tc>
          <w:tcPr>
            <w:tcW w:w="9628" w:type="dxa"/>
          </w:tcPr>
          <w:p w14:paraId="5D29545B" w14:textId="77777777" w:rsidR="000A5D1E" w:rsidRPr="00FF613E" w:rsidRDefault="000A5D1E" w:rsidP="00496184"/>
        </w:tc>
      </w:tr>
      <w:tr w:rsidR="0062723F" w14:paraId="73ABADC1" w14:textId="77777777" w:rsidTr="00496184">
        <w:trPr>
          <w:trHeight w:val="309"/>
        </w:trPr>
        <w:tc>
          <w:tcPr>
            <w:tcW w:w="9628" w:type="dxa"/>
          </w:tcPr>
          <w:p w14:paraId="36E7BF89" w14:textId="2A4FE723" w:rsidR="00A4608D" w:rsidRPr="00496184" w:rsidRDefault="0062723F" w:rsidP="00496184">
            <w:pPr>
              <w:pStyle w:val="Taulukkoselite"/>
            </w:pPr>
            <w:r>
              <w:t xml:space="preserve">Muuta lisätietoa hankkeeseen </w:t>
            </w:r>
            <w:r w:rsidR="00D24124">
              <w:t xml:space="preserve">tai hakemukseen </w:t>
            </w:r>
            <w:r>
              <w:t>liittyen</w:t>
            </w:r>
          </w:p>
        </w:tc>
      </w:tr>
      <w:tr w:rsidR="00496184" w14:paraId="54CA6AE3" w14:textId="77777777" w:rsidTr="00496184">
        <w:trPr>
          <w:trHeight w:val="980"/>
        </w:trPr>
        <w:tc>
          <w:tcPr>
            <w:tcW w:w="9628" w:type="dxa"/>
          </w:tcPr>
          <w:p w14:paraId="29163A61" w14:textId="77777777" w:rsidR="00496184" w:rsidRDefault="00496184" w:rsidP="00496184"/>
        </w:tc>
      </w:tr>
    </w:tbl>
    <w:p w14:paraId="3A9299D2" w14:textId="77777777" w:rsidR="00823E14" w:rsidRDefault="00823E14" w:rsidP="00FF613E">
      <w:pPr>
        <w:jc w:val="both"/>
      </w:pPr>
    </w:p>
    <w:p w14:paraId="4F1CDD14" w14:textId="77777777" w:rsidR="00274F77" w:rsidRDefault="00274F77" w:rsidP="00FF613E">
      <w:pPr>
        <w:jc w:val="both"/>
      </w:pPr>
    </w:p>
    <w:p w14:paraId="0412CD01" w14:textId="6B7272BE" w:rsidR="00274F77" w:rsidRDefault="00274F77" w:rsidP="009222E3">
      <w:pPr>
        <w:pStyle w:val="Luettelokappale"/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9222E3">
        <w:rPr>
          <w:b/>
          <w:bCs/>
        </w:rPr>
        <w:t>Hakemuksen liitteet</w:t>
      </w:r>
    </w:p>
    <w:p w14:paraId="61B86070" w14:textId="77777777" w:rsidR="009222E3" w:rsidRPr="009222E3" w:rsidRDefault="009222E3" w:rsidP="009222E3">
      <w:pPr>
        <w:pStyle w:val="Luettelokappale"/>
        <w:ind w:left="284"/>
        <w:jc w:val="both"/>
        <w:rPr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4F77" w14:paraId="47B05657" w14:textId="77777777" w:rsidTr="00AF024D">
        <w:trPr>
          <w:cantSplit/>
          <w:trHeight w:val="814"/>
        </w:trPr>
        <w:tc>
          <w:tcPr>
            <w:tcW w:w="9628" w:type="dxa"/>
          </w:tcPr>
          <w:p w14:paraId="1A3669C8" w14:textId="2E63B597" w:rsidR="00274F77" w:rsidRDefault="00274F77" w:rsidP="00CF419C">
            <w:pPr>
              <w:pStyle w:val="Taulukkoselite"/>
            </w:pPr>
            <w:r w:rsidRPr="0062723F">
              <w:t>Liitteet</w:t>
            </w:r>
            <w:r>
              <w:t xml:space="preserve"> (klikkaa valintaruudut sen mukaan, mitä liitteitä toimitetaan)</w:t>
            </w:r>
          </w:p>
          <w:p w14:paraId="4B2A3C9A" w14:textId="77777777" w:rsidR="00274F77" w:rsidRDefault="00274F77" w:rsidP="00CF419C">
            <w:pPr>
              <w:pStyle w:val="Taulukkoselite"/>
            </w:pPr>
          </w:p>
          <w:p w14:paraId="52775979" w14:textId="3484D2B5" w:rsidR="00274F77" w:rsidRPr="00274F77" w:rsidRDefault="00274F77" w:rsidP="00CF419C">
            <w:pPr>
              <w:pStyle w:val="Taulukkoselite"/>
              <w:rPr>
                <w:i w:val="0"/>
                <w:iCs w:val="0"/>
              </w:rPr>
            </w:pPr>
            <w:r w:rsidRPr="00274F77">
              <w:rPr>
                <w:i w:val="0"/>
                <w:iCs w:val="0"/>
                <w:sz w:val="16"/>
                <w:szCs w:val="16"/>
              </w:rPr>
              <w:t xml:space="preserve">HUOM! Hankelupahakemuksen liitteeksi </w:t>
            </w:r>
            <w:r w:rsidRPr="00274F77">
              <w:rPr>
                <w:b/>
                <w:bCs/>
                <w:i w:val="0"/>
                <w:iCs w:val="0"/>
                <w:sz w:val="16"/>
                <w:szCs w:val="16"/>
              </w:rPr>
              <w:t>ei tarvitse</w:t>
            </w:r>
            <w:r w:rsidRPr="00274F77">
              <w:rPr>
                <w:i w:val="0"/>
                <w:iCs w:val="0"/>
                <w:sz w:val="16"/>
                <w:szCs w:val="16"/>
              </w:rPr>
              <w:t xml:space="preserve"> toimittaa ympäristö- ja maankäyttöasioihin liittyviä dokumentteja, kuten johdon ympäristö- ja luontoselvityksiä, ympäristövaikutusten arviointiohjelmaan liittyviä asiakirjoja, kuntien, kaupunkien, ELY-keskusten, Museoviraston, maakuntaliittojen ja muiden vastaavien tahojen lausuntoja tai päätöksiä tai viranomaisneuvottelujen muistioita.</w:t>
            </w:r>
          </w:p>
        </w:tc>
      </w:tr>
      <w:tr w:rsidR="00274F77" w14:paraId="6F7934F4" w14:textId="77777777" w:rsidTr="00AF024D">
        <w:trPr>
          <w:cantSplit/>
          <w:trHeight w:val="1522"/>
        </w:trPr>
        <w:tc>
          <w:tcPr>
            <w:tcW w:w="9628" w:type="dxa"/>
          </w:tcPr>
          <w:p w14:paraId="1A354269" w14:textId="77777777" w:rsidR="00274F77" w:rsidRDefault="00274F77" w:rsidP="00274F77"/>
          <w:p w14:paraId="6150A39A" w14:textId="508ECA65" w:rsidR="00274F77" w:rsidRDefault="00000000" w:rsidP="00274F77">
            <w:pPr>
              <w:pStyle w:val="Leipteksti"/>
              <w:ind w:left="0"/>
            </w:pPr>
            <w:sdt>
              <w:sdtPr>
                <w:id w:val="-73547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3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J</w:t>
            </w:r>
            <w:r w:rsidR="00274F77" w:rsidRPr="007224BE">
              <w:t>ohdon yleissuunnitelmakartta</w:t>
            </w:r>
          </w:p>
          <w:p w14:paraId="6DA13E2F" w14:textId="4BE693C3" w:rsidR="00274F77" w:rsidRDefault="00000000" w:rsidP="00274F77">
            <w:pPr>
              <w:pStyle w:val="Leipteksti"/>
              <w:ind w:left="0"/>
            </w:pPr>
            <w:sdt>
              <w:sdtPr>
                <w:id w:val="21171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3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Vastuualueen jakeluverkonhaltijan lausunto / lausunnot</w:t>
            </w:r>
          </w:p>
          <w:p w14:paraId="5DDB78D9" w14:textId="77777777" w:rsidR="00274F77" w:rsidRDefault="00000000" w:rsidP="00274F77">
            <w:pPr>
              <w:pStyle w:val="Leipteksti"/>
              <w:ind w:left="0"/>
            </w:pPr>
            <w:sdt>
              <w:sdtPr>
                <w:id w:val="25964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F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Lausunto verkonhaltijalta, jonka verkkoon rakennettava johto on tarkoitus liittää (</w:t>
            </w:r>
            <w:r w:rsidR="00274F77" w:rsidRPr="00B901E4">
              <w:rPr>
                <w:sz w:val="16"/>
                <w:szCs w:val="16"/>
              </w:rPr>
              <w:t xml:space="preserve">HUOM! </w:t>
            </w:r>
            <w:r w:rsidR="00274F77">
              <w:rPr>
                <w:sz w:val="16"/>
                <w:szCs w:val="16"/>
              </w:rPr>
              <w:t xml:space="preserve">Lausunnon tulee ottaa kantaa verkkoon liittymiseen. </w:t>
            </w:r>
            <w:r w:rsidR="00274F77" w:rsidRPr="00B901E4">
              <w:rPr>
                <w:sz w:val="16"/>
                <w:szCs w:val="16"/>
              </w:rPr>
              <w:t>Risteämälausunto ei ole</w:t>
            </w:r>
            <w:r w:rsidR="00274F77">
              <w:rPr>
                <w:sz w:val="16"/>
                <w:szCs w:val="16"/>
              </w:rPr>
              <w:t xml:space="preserve"> pääsääntöisesti riittävä.)</w:t>
            </w:r>
            <w:r w:rsidR="00274F77">
              <w:t xml:space="preserve"> </w:t>
            </w:r>
          </w:p>
          <w:p w14:paraId="47B80CB3" w14:textId="3047F292" w:rsidR="00274F77" w:rsidRDefault="00000000" w:rsidP="00274F77">
            <w:pPr>
              <w:pStyle w:val="Leipteksti"/>
              <w:ind w:left="0"/>
            </w:pPr>
            <w:sdt>
              <w:sdtPr>
                <w:id w:val="4688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3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Lausunto lähimmältä suurjänniteverkon haltijalta, jos liittymisjohtoa</w:t>
            </w:r>
            <w:r w:rsidR="00AB3DE5">
              <w:t xml:space="preserve"> / sähköntuotannon liittymisverkkoa</w:t>
            </w:r>
            <w:r w:rsidR="00274F77">
              <w:t xml:space="preserve"> ei liitetä tämän verkkoon</w:t>
            </w:r>
          </w:p>
          <w:p w14:paraId="577D92CD" w14:textId="50761286" w:rsidR="00B21132" w:rsidRDefault="00000000" w:rsidP="00274F77">
            <w:pPr>
              <w:pStyle w:val="Leipteksti"/>
              <w:ind w:left="0"/>
            </w:pPr>
            <w:sdt>
              <w:sdtPr>
                <w:id w:val="-18486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132">
              <w:t xml:space="preserve"> Lausunnot lähimmiltä jakeluverkonhaltijoilta, joilla on suurjänniteverkkoa alueella (koskee sähköntuotannon </w:t>
            </w:r>
            <w:r w:rsidR="00101D3F">
              <w:t>liittymisverkkoa)</w:t>
            </w:r>
          </w:p>
          <w:p w14:paraId="7ACC1022" w14:textId="77777777" w:rsidR="00274F77" w:rsidRPr="00A841A5" w:rsidRDefault="00000000" w:rsidP="00647ED9">
            <w:sdt>
              <w:sdtPr>
                <w:id w:val="214446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F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Muut liitteet, mitkä: </w:t>
            </w:r>
          </w:p>
          <w:p w14:paraId="52ED2A36" w14:textId="77777777" w:rsidR="00274F77" w:rsidRPr="00FF613E" w:rsidRDefault="00274F77" w:rsidP="00CF419C"/>
        </w:tc>
      </w:tr>
    </w:tbl>
    <w:p w14:paraId="48973D9A" w14:textId="4ECD9E78" w:rsidR="00A4608D" w:rsidRDefault="00A4608D" w:rsidP="00E938E4">
      <w:pPr>
        <w:pStyle w:val="Leipteksti"/>
        <w:ind w:left="0"/>
        <w:rPr>
          <w:sz w:val="16"/>
          <w:szCs w:val="16"/>
        </w:rPr>
      </w:pPr>
    </w:p>
    <w:p w14:paraId="4CC3A49B" w14:textId="6244DDAE" w:rsidR="0062723F" w:rsidRDefault="0062723F" w:rsidP="009222E3">
      <w:pPr>
        <w:pStyle w:val="Leipteksti"/>
        <w:numPr>
          <w:ilvl w:val="0"/>
          <w:numId w:val="8"/>
        </w:numPr>
        <w:ind w:left="284" w:hanging="284"/>
        <w:rPr>
          <w:b/>
          <w:bCs/>
        </w:rPr>
      </w:pPr>
      <w:r w:rsidRPr="0062723F">
        <w:rPr>
          <w:b/>
          <w:bCs/>
        </w:rPr>
        <w:t>Hankeluvan tiedoksianto</w:t>
      </w:r>
    </w:p>
    <w:p w14:paraId="5BF81B8F" w14:textId="319BEEB6" w:rsidR="0062723F" w:rsidRDefault="00000000" w:rsidP="00E938E4">
      <w:pPr>
        <w:pStyle w:val="Leipteksti"/>
        <w:ind w:left="0"/>
      </w:pPr>
      <w:sdt>
        <w:sdtPr>
          <w:id w:val="24839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08D">
            <w:rPr>
              <w:rFonts w:ascii="MS Gothic" w:eastAsia="MS Gothic" w:hAnsi="MS Gothic" w:hint="eastAsia"/>
            </w:rPr>
            <w:t>☐</w:t>
          </w:r>
        </w:sdtContent>
      </w:sdt>
      <w:r w:rsidR="0062723F">
        <w:t xml:space="preserve"> </w:t>
      </w:r>
      <w:r w:rsidR="0016489D">
        <w:t>An</w:t>
      </w:r>
      <w:r w:rsidR="00567581">
        <w:t xml:space="preserve">nan suostumuksen päätöksen sähköiseen tiedoksiantoon </w:t>
      </w:r>
      <w:r w:rsidR="007A1F41">
        <w:t>sähköpostitse (anna osoite alle)</w:t>
      </w:r>
    </w:p>
    <w:p w14:paraId="1995DA1A" w14:textId="32CD123E" w:rsidR="0062723F" w:rsidRPr="0062723F" w:rsidRDefault="00000000" w:rsidP="00E938E4">
      <w:pPr>
        <w:pStyle w:val="Leipteksti"/>
        <w:ind w:left="0"/>
      </w:pPr>
      <w:sdt>
        <w:sdtPr>
          <w:id w:val="-48794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388">
            <w:rPr>
              <w:rFonts w:ascii="MS Gothic" w:eastAsia="MS Gothic" w:hAnsi="MS Gothic" w:hint="eastAsia"/>
            </w:rPr>
            <w:t>☐</w:t>
          </w:r>
        </w:sdtContent>
      </w:sdt>
      <w:r w:rsidR="0062723F">
        <w:t xml:space="preserve"> </w:t>
      </w:r>
      <w:r w:rsidR="00567581">
        <w:t xml:space="preserve">En </w:t>
      </w:r>
      <w:r w:rsidR="007A1F41">
        <w:t>anna suostumusta päätöksen sähköiseen tiedoksiant</w:t>
      </w:r>
      <w:r w:rsidR="008C05D2">
        <w:t>oon</w:t>
      </w:r>
      <w:r w:rsidR="00CA2451">
        <w:t>, jolloin se toimitetaan postitse (anna osoite alle)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23F" w14:paraId="42458AF3" w14:textId="77777777" w:rsidTr="00B04ADB">
        <w:trPr>
          <w:trHeight w:val="354"/>
        </w:trPr>
        <w:tc>
          <w:tcPr>
            <w:tcW w:w="9628" w:type="dxa"/>
          </w:tcPr>
          <w:p w14:paraId="4A33DA2B" w14:textId="7E3DB466" w:rsidR="0062723F" w:rsidRPr="00AA45CA" w:rsidRDefault="007224DC" w:rsidP="00B04ADB">
            <w:pPr>
              <w:pStyle w:val="Taulukkoselite"/>
            </w:pPr>
            <w:r>
              <w:t>Sähköpostio</w:t>
            </w:r>
            <w:r w:rsidR="0062723F" w:rsidRPr="00AA45CA">
              <w:t>soite</w:t>
            </w:r>
            <w:r w:rsidR="00C72E6E">
              <w:t>/osoitteet</w:t>
            </w:r>
            <w:r w:rsidR="00E52BDE">
              <w:t xml:space="preserve"> tai postiosoite</w:t>
            </w:r>
            <w:r w:rsidR="0062723F" w:rsidRPr="00AA45CA">
              <w:t>, johon hankelupa annetaan tiedoksi</w:t>
            </w:r>
          </w:p>
        </w:tc>
      </w:tr>
      <w:tr w:rsidR="00B04ADB" w14:paraId="4327A9B4" w14:textId="77777777" w:rsidTr="00CD7F70">
        <w:trPr>
          <w:trHeight w:val="880"/>
        </w:trPr>
        <w:tc>
          <w:tcPr>
            <w:tcW w:w="9628" w:type="dxa"/>
          </w:tcPr>
          <w:p w14:paraId="63976C6E" w14:textId="545E3568" w:rsidR="00B04ADB" w:rsidRDefault="00B04ADB" w:rsidP="00B04ADB"/>
        </w:tc>
      </w:tr>
    </w:tbl>
    <w:p w14:paraId="679F4CEA" w14:textId="77777777" w:rsidR="009F3698" w:rsidRPr="009F3698" w:rsidRDefault="00A4608D" w:rsidP="009222E3">
      <w:pPr>
        <w:pStyle w:val="Leipteksti"/>
        <w:numPr>
          <w:ilvl w:val="0"/>
          <w:numId w:val="8"/>
        </w:numPr>
        <w:ind w:left="284" w:hanging="284"/>
        <w:rPr>
          <w:sz w:val="18"/>
          <w:szCs w:val="18"/>
        </w:rPr>
      </w:pPr>
      <w:r>
        <w:rPr>
          <w:b/>
          <w:bCs/>
        </w:rPr>
        <w:lastRenderedPageBreak/>
        <w:t>Laskutustiedot</w:t>
      </w:r>
    </w:p>
    <w:p w14:paraId="42369A3C" w14:textId="21EBA17F" w:rsidR="00DD429C" w:rsidRDefault="00DD429C" w:rsidP="009F3698">
      <w:pPr>
        <w:pStyle w:val="Leipteksti"/>
        <w:ind w:left="0"/>
        <w:rPr>
          <w:sz w:val="18"/>
          <w:szCs w:val="18"/>
        </w:rPr>
      </w:pPr>
      <w:r w:rsidRPr="00DD429C">
        <w:rPr>
          <w:sz w:val="18"/>
          <w:szCs w:val="18"/>
        </w:rPr>
        <w:t xml:space="preserve">Hankelupa on maksullinen. Hinta perustuu </w:t>
      </w:r>
      <w:r w:rsidR="00F86F68">
        <w:rPr>
          <w:sz w:val="18"/>
          <w:szCs w:val="18"/>
        </w:rPr>
        <w:t>t</w:t>
      </w:r>
      <w:r w:rsidR="00F86F68" w:rsidRPr="00DD429C">
        <w:rPr>
          <w:sz w:val="18"/>
          <w:szCs w:val="18"/>
        </w:rPr>
        <w:t>yö</w:t>
      </w:r>
      <w:r w:rsidRPr="00DD429C">
        <w:rPr>
          <w:sz w:val="18"/>
          <w:szCs w:val="18"/>
        </w:rPr>
        <w:t>- ja elinkeinoministeriön asetukseen Energiaviraston maksullisista suoritteista.</w:t>
      </w:r>
      <w:r>
        <w:rPr>
          <w:sz w:val="18"/>
          <w:szCs w:val="18"/>
        </w:rPr>
        <w:t xml:space="preserve"> </w:t>
      </w:r>
    </w:p>
    <w:p w14:paraId="3EF410C0" w14:textId="3D88FF61" w:rsidR="00DD429C" w:rsidRPr="00DD429C" w:rsidRDefault="00506763" w:rsidP="00E938E4">
      <w:pPr>
        <w:pStyle w:val="Leipteksti"/>
        <w:ind w:left="0"/>
        <w:rPr>
          <w:sz w:val="18"/>
          <w:szCs w:val="18"/>
        </w:rPr>
      </w:pPr>
      <w:r>
        <w:rPr>
          <w:sz w:val="18"/>
          <w:szCs w:val="18"/>
        </w:rPr>
        <w:t xml:space="preserve">Ilmoita tässä </w:t>
      </w:r>
      <w:r w:rsidR="005923C9">
        <w:rPr>
          <w:sz w:val="18"/>
          <w:szCs w:val="18"/>
        </w:rPr>
        <w:t>laskutusosoite ja viitetiedot</w:t>
      </w:r>
      <w:r w:rsidR="00DD429C">
        <w:rPr>
          <w:sz w:val="18"/>
          <w:szCs w:val="18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608D" w14:paraId="1FBBBE06" w14:textId="77777777" w:rsidTr="00917A5D">
        <w:trPr>
          <w:trHeight w:val="203"/>
        </w:trPr>
        <w:tc>
          <w:tcPr>
            <w:tcW w:w="9628" w:type="dxa"/>
          </w:tcPr>
          <w:p w14:paraId="234B6DB0" w14:textId="20BCF86F" w:rsidR="00A4608D" w:rsidRPr="00A4608D" w:rsidRDefault="00DD429C" w:rsidP="00917A5D">
            <w:pPr>
              <w:pStyle w:val="Taulukkoselite"/>
            </w:pPr>
            <w:r>
              <w:t>Laskutustiedot</w:t>
            </w:r>
          </w:p>
        </w:tc>
      </w:tr>
      <w:tr w:rsidR="00917A5D" w14:paraId="2431E3BA" w14:textId="77777777" w:rsidTr="007224DC">
        <w:trPr>
          <w:trHeight w:val="1679"/>
        </w:trPr>
        <w:tc>
          <w:tcPr>
            <w:tcW w:w="9628" w:type="dxa"/>
          </w:tcPr>
          <w:p w14:paraId="6FE0F55D" w14:textId="77777777" w:rsidR="00917A5D" w:rsidRDefault="00917A5D" w:rsidP="00917A5D"/>
        </w:tc>
      </w:tr>
    </w:tbl>
    <w:p w14:paraId="39850BA1" w14:textId="77777777" w:rsidR="00E817B4" w:rsidRDefault="00E817B4" w:rsidP="00E938E4">
      <w:pPr>
        <w:pStyle w:val="Leipteksti"/>
        <w:ind w:left="0"/>
        <w:rPr>
          <w:b/>
          <w:bCs/>
        </w:rPr>
      </w:pPr>
    </w:p>
    <w:p w14:paraId="18328AEE" w14:textId="3AA5F689" w:rsidR="00D24124" w:rsidRPr="00D24124" w:rsidRDefault="00D24124" w:rsidP="009F3698">
      <w:pPr>
        <w:pStyle w:val="Leipteksti"/>
        <w:numPr>
          <w:ilvl w:val="0"/>
          <w:numId w:val="8"/>
        </w:numPr>
        <w:ind w:left="426" w:hanging="426"/>
        <w:rPr>
          <w:b/>
          <w:bCs/>
        </w:rPr>
      </w:pPr>
      <w:r w:rsidRPr="00D24124">
        <w:rPr>
          <w:b/>
          <w:bCs/>
        </w:rPr>
        <w:t xml:space="preserve">Hakemuksen salassa pidettävät </w:t>
      </w:r>
      <w:r w:rsidR="00CD7F70">
        <w:rPr>
          <w:b/>
          <w:bCs/>
        </w:rPr>
        <w:t>tiedot</w:t>
      </w:r>
    </w:p>
    <w:p w14:paraId="42E61B94" w14:textId="220402A7" w:rsidR="00A4608D" w:rsidRPr="00AF2B41" w:rsidRDefault="00D24124" w:rsidP="00E938E4">
      <w:pPr>
        <w:pStyle w:val="Leipteksti"/>
        <w:ind w:left="0"/>
        <w:rPr>
          <w:sz w:val="18"/>
          <w:szCs w:val="18"/>
        </w:rPr>
      </w:pPr>
      <w:r w:rsidRPr="00AF2B41">
        <w:rPr>
          <w:sz w:val="18"/>
          <w:szCs w:val="18"/>
        </w:rPr>
        <w:t>Mikäli katsotte, että hakemus sisältää salassa pidettä</w:t>
      </w:r>
      <w:r w:rsidR="004D2D7E">
        <w:rPr>
          <w:sz w:val="18"/>
          <w:szCs w:val="18"/>
        </w:rPr>
        <w:t>viä tietoja</w:t>
      </w:r>
      <w:r w:rsidRPr="00AF2B41">
        <w:rPr>
          <w:sz w:val="18"/>
          <w:szCs w:val="18"/>
        </w:rPr>
        <w:t xml:space="preserve">, pyydämme erittelemään tällaiset kohdat </w:t>
      </w:r>
      <w:r w:rsidR="005D50E1">
        <w:rPr>
          <w:sz w:val="18"/>
          <w:szCs w:val="18"/>
        </w:rPr>
        <w:t xml:space="preserve">selkeästi </w:t>
      </w:r>
      <w:r w:rsidRPr="00AF2B41">
        <w:rPr>
          <w:sz w:val="18"/>
          <w:szCs w:val="18"/>
        </w:rPr>
        <w:t xml:space="preserve">hakemuksesta ja perustelemaan, miksi asia on salassa pidettävä sekä mitä haittaa </w:t>
      </w:r>
      <w:r w:rsidR="00E24FB0">
        <w:rPr>
          <w:sz w:val="18"/>
          <w:szCs w:val="18"/>
        </w:rPr>
        <w:t>tiedon julkisuudesta</w:t>
      </w:r>
      <w:r w:rsidRPr="00AF2B41">
        <w:rPr>
          <w:sz w:val="18"/>
          <w:szCs w:val="18"/>
        </w:rPr>
        <w:t xml:space="preserve"> voisi mahdollisesti koitua yritykselle, jotta Energiavirasto pystyy arvioimaan salassapidon tarpeellisuuden. Salassapidon tulee perustua julkisuuslain (621/1999) 24 §:ssä esitettyihin salassapitoperusteisiin.</w:t>
      </w:r>
    </w:p>
    <w:p w14:paraId="3442EFC6" w14:textId="1080CB12" w:rsidR="00D24124" w:rsidRDefault="00D24124" w:rsidP="00E938E4">
      <w:pPr>
        <w:pStyle w:val="Leipteksti"/>
        <w:ind w:left="0"/>
        <w:rPr>
          <w:sz w:val="18"/>
          <w:szCs w:val="18"/>
        </w:rPr>
      </w:pPr>
      <w:r w:rsidRPr="00AF2B41">
        <w:rPr>
          <w:sz w:val="18"/>
          <w:szCs w:val="18"/>
        </w:rPr>
        <w:t xml:space="preserve">Energiavirasto on katsonut, että voimajohdon kustannusarvio on julkisuuslain 24 §:n 20 kohdan perusteella salassa pidettävä liikesalaisuus, joten kustannusarviota ei </w:t>
      </w:r>
      <w:r w:rsidR="00CD7F70" w:rsidRPr="00AF2B41">
        <w:rPr>
          <w:sz w:val="18"/>
          <w:szCs w:val="18"/>
        </w:rPr>
        <w:t xml:space="preserve">tarvitse </w:t>
      </w:r>
      <w:r w:rsidRPr="00AF2B41">
        <w:rPr>
          <w:sz w:val="18"/>
          <w:szCs w:val="18"/>
        </w:rPr>
        <w:t xml:space="preserve">erikseen </w:t>
      </w:r>
      <w:r w:rsidR="00712262">
        <w:rPr>
          <w:sz w:val="18"/>
          <w:szCs w:val="18"/>
        </w:rPr>
        <w:t>ilmoittaa salassa pidettäväksi</w:t>
      </w:r>
      <w:r w:rsidRPr="00AF2B41">
        <w:rPr>
          <w:sz w:val="18"/>
          <w:szCs w:val="18"/>
        </w:rPr>
        <w:t>.</w:t>
      </w:r>
    </w:p>
    <w:p w14:paraId="409D9DEA" w14:textId="77777777" w:rsidR="009F3698" w:rsidRDefault="009F3698" w:rsidP="00E938E4">
      <w:pPr>
        <w:pStyle w:val="Leipteksti"/>
        <w:ind w:left="0"/>
        <w:rPr>
          <w:sz w:val="18"/>
          <w:szCs w:val="18"/>
        </w:rPr>
      </w:pPr>
    </w:p>
    <w:p w14:paraId="53DDDECC" w14:textId="7F317F1E" w:rsidR="009F3698" w:rsidRDefault="0030598C" w:rsidP="0030598C">
      <w:pPr>
        <w:pStyle w:val="Leipteksti"/>
        <w:numPr>
          <w:ilvl w:val="0"/>
          <w:numId w:val="8"/>
        </w:numPr>
        <w:ind w:left="426" w:hanging="426"/>
        <w:rPr>
          <w:b/>
          <w:bCs/>
        </w:rPr>
      </w:pPr>
      <w:r w:rsidRPr="0030598C">
        <w:rPr>
          <w:b/>
          <w:bCs/>
        </w:rPr>
        <w:t>Hakemuksen allekirjoitus</w:t>
      </w:r>
    </w:p>
    <w:p w14:paraId="67D16828" w14:textId="67CA1854" w:rsidR="00CD7F70" w:rsidRDefault="007B7A9F" w:rsidP="00E938E4">
      <w:pPr>
        <w:pStyle w:val="Leipteksti"/>
        <w:ind w:left="0"/>
        <w:rPr>
          <w:sz w:val="18"/>
          <w:szCs w:val="18"/>
        </w:rPr>
      </w:pPr>
      <w:r>
        <w:rPr>
          <w:sz w:val="18"/>
          <w:szCs w:val="18"/>
        </w:rPr>
        <w:t xml:space="preserve">Allekirjoita hakemus. </w:t>
      </w:r>
      <w:r w:rsidR="0030598C">
        <w:rPr>
          <w:sz w:val="18"/>
          <w:szCs w:val="18"/>
        </w:rPr>
        <w:t xml:space="preserve">Hakemuksen voi allekirjoittaa </w:t>
      </w:r>
      <w:r w:rsidR="00FC673D">
        <w:rPr>
          <w:sz w:val="18"/>
          <w:szCs w:val="18"/>
        </w:rPr>
        <w:t xml:space="preserve">myös </w:t>
      </w:r>
      <w:r w:rsidR="00E73F20">
        <w:rPr>
          <w:sz w:val="18"/>
          <w:szCs w:val="18"/>
        </w:rPr>
        <w:t xml:space="preserve">sähköisesti. </w:t>
      </w:r>
    </w:p>
    <w:p w14:paraId="33EADA66" w14:textId="77777777" w:rsidR="00FC673D" w:rsidRDefault="00FC673D" w:rsidP="00E938E4">
      <w:pPr>
        <w:pStyle w:val="Leipteksti"/>
        <w:ind w:left="0"/>
        <w:rPr>
          <w:sz w:val="18"/>
          <w:szCs w:val="18"/>
        </w:rPr>
      </w:pPr>
    </w:p>
    <w:p w14:paraId="6F2FE724" w14:textId="77777777" w:rsidR="00420067" w:rsidRDefault="00420067" w:rsidP="00E938E4">
      <w:pPr>
        <w:pStyle w:val="Leipteksti"/>
        <w:ind w:left="0"/>
        <w:rPr>
          <w:sz w:val="18"/>
          <w:szCs w:val="18"/>
        </w:rPr>
      </w:pPr>
    </w:p>
    <w:p w14:paraId="2DEBD77D" w14:textId="3A12FEBE" w:rsidR="00420067" w:rsidRDefault="00420067" w:rsidP="00E938E4">
      <w:pPr>
        <w:pStyle w:val="Leipteksti"/>
        <w:ind w:left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3920C" wp14:editId="2381CEF7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3105150" cy="0"/>
                <wp:effectExtent l="0" t="0" r="0" b="0"/>
                <wp:wrapNone/>
                <wp:docPr id="1822036923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9F7B5" id="Suora yhdysviiva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05pt" to="244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717B33DE" w14:textId="1B223BE9" w:rsidR="005B1FD6" w:rsidRPr="00D24124" w:rsidRDefault="00420067" w:rsidP="00E938E4">
      <w:pPr>
        <w:pStyle w:val="Leipteksti"/>
        <w:ind w:left="0"/>
      </w:pPr>
      <w:r>
        <w:t>Allekirjoitus ja nimen selvennys</w:t>
      </w:r>
    </w:p>
    <w:sectPr w:rsidR="005B1FD6" w:rsidRPr="00D24124" w:rsidSect="00C72E6E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410" w:right="1134" w:bottom="1276" w:left="1134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13BD" w14:textId="77777777" w:rsidR="0010294B" w:rsidRDefault="0010294B" w:rsidP="0046103D">
      <w:r>
        <w:separator/>
      </w:r>
    </w:p>
  </w:endnote>
  <w:endnote w:type="continuationSeparator" w:id="0">
    <w:p w14:paraId="619E0F85" w14:textId="77777777" w:rsidR="0010294B" w:rsidRDefault="0010294B" w:rsidP="0046103D">
      <w:r>
        <w:continuationSeparator/>
      </w:r>
    </w:p>
  </w:endnote>
  <w:endnote w:type="continuationNotice" w:id="1">
    <w:p w14:paraId="5DBDDDD6" w14:textId="77777777" w:rsidR="0010294B" w:rsidRDefault="00102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462C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25E7FD0A" wp14:editId="4FE33775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60760214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5D7C" w14:textId="77777777"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5AD360A3" wp14:editId="7A2F44F2">
          <wp:simplePos x="0" y="0"/>
          <wp:positionH relativeFrom="page">
            <wp:posOffset>429895</wp:posOffset>
          </wp:positionH>
          <wp:positionV relativeFrom="page">
            <wp:posOffset>9825990</wp:posOffset>
          </wp:positionV>
          <wp:extent cx="6694805" cy="431800"/>
          <wp:effectExtent l="0" t="0" r="0" b="6350"/>
          <wp:wrapNone/>
          <wp:docPr id="707516127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48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02750229" wp14:editId="5DE09750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87572537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EB34" w14:textId="77777777" w:rsidR="0010294B" w:rsidRDefault="0010294B" w:rsidP="0046103D">
      <w:r>
        <w:separator/>
      </w:r>
    </w:p>
  </w:footnote>
  <w:footnote w:type="continuationSeparator" w:id="0">
    <w:p w14:paraId="03E28E47" w14:textId="77777777" w:rsidR="0010294B" w:rsidRDefault="0010294B" w:rsidP="0046103D">
      <w:r>
        <w:continuationSeparator/>
      </w:r>
    </w:p>
  </w:footnote>
  <w:footnote w:type="continuationNotice" w:id="1">
    <w:p w14:paraId="2BF6B8F2" w14:textId="77777777" w:rsidR="0010294B" w:rsidRDefault="0010294B"/>
  </w:footnote>
  <w:footnote w:id="2">
    <w:p w14:paraId="097EC5CF" w14:textId="2A44F464" w:rsidR="00E52BDE" w:rsidRDefault="00E52BDE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E52BDE">
        <w:rPr>
          <w:i/>
          <w:iCs/>
          <w:sz w:val="18"/>
          <w:szCs w:val="18"/>
        </w:rPr>
        <w:t xml:space="preserve">Voit tarvittaessa tarkastaa jakeluverkonhaltijoiden vastuualueet: </w:t>
      </w:r>
      <w:hyperlink r:id="rId1" w:history="1">
        <w:r w:rsidRPr="00E52BDE">
          <w:rPr>
            <w:rStyle w:val="Hyperlinkki"/>
            <w:i/>
            <w:iCs/>
            <w:sz w:val="18"/>
            <w:szCs w:val="18"/>
          </w:rPr>
          <w:t>energiavirasto.fi/verkonhaltijat-kartalla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25C17ACA" w14:textId="77777777" w:rsidTr="005B3F97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09" w:type="dxa"/>
            </w:tcPr>
            <w:p w14:paraId="38B21A29" w14:textId="42F80F2B" w:rsidR="005B3F97" w:rsidRPr="003F38D8" w:rsidRDefault="00F87C79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Hankelupahakemus</w:t>
              </w:r>
            </w:p>
          </w:tc>
        </w:sdtContent>
      </w:sdt>
      <w:tc>
        <w:tcPr>
          <w:tcW w:w="1304" w:type="dxa"/>
        </w:tcPr>
        <w:p w14:paraId="23A26173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2781485A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FF3E6A"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5B3F97" w:rsidRPr="004F3BE0" w14:paraId="6F6BAB18" w14:textId="77777777" w:rsidTr="005B3F97">
      <w:tc>
        <w:tcPr>
          <w:tcW w:w="2609" w:type="dxa"/>
        </w:tcPr>
        <w:p w14:paraId="0A9065E9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60A25CE8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4FD31223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41FB0ED8" w14:textId="77777777" w:rsidTr="005B3F97">
      <w:tc>
        <w:tcPr>
          <w:tcW w:w="2609" w:type="dxa"/>
        </w:tcPr>
        <w:p w14:paraId="108FA485" w14:textId="75D02899" w:rsidR="005B3F97" w:rsidRPr="004F3BE0" w:rsidRDefault="00CD7F70" w:rsidP="00A108FB">
          <w:pPr>
            <w:pStyle w:val="Yltunniste"/>
          </w:pPr>
          <w:r>
            <w:fldChar w:fldCharType="begin"/>
          </w:r>
          <w:r>
            <w:instrText xml:space="preserve"> TIME \@ "d.M.yyyy" </w:instrText>
          </w:r>
          <w:r>
            <w:fldChar w:fldCharType="separate"/>
          </w:r>
          <w:r w:rsidR="00680562">
            <w:rPr>
              <w:noProof/>
            </w:rPr>
            <w:t>5.2.2026</w:t>
          </w:r>
          <w:r>
            <w:fldChar w:fldCharType="end"/>
          </w:r>
        </w:p>
      </w:tc>
      <w:tc>
        <w:tcPr>
          <w:tcW w:w="1304" w:type="dxa"/>
        </w:tcPr>
        <w:p w14:paraId="71A72BE6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54C0F7D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2D81F6B2" w14:textId="77777777" w:rsidTr="005B3F97">
      <w:tc>
        <w:tcPr>
          <w:tcW w:w="2609" w:type="dxa"/>
        </w:tcPr>
        <w:p w14:paraId="5775458A" w14:textId="77777777"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48F9AD81" w14:textId="2A03C24F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2C6CE43D" w14:textId="77777777" w:rsidTr="005B3F97">
      <w:tc>
        <w:tcPr>
          <w:tcW w:w="2609" w:type="dxa"/>
        </w:tcPr>
        <w:p w14:paraId="6DE1D36B" w14:textId="4DA616F1"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B789806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687CCBA1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04C6FCF2" w14:textId="77777777" w:rsidTr="00F87C79">
      <w:tc>
        <w:tcPr>
          <w:tcW w:w="2609" w:type="dxa"/>
        </w:tcPr>
        <w:p w14:paraId="33523E56" w14:textId="5BD5018A" w:rsidR="009860C8" w:rsidRPr="003F38D8" w:rsidRDefault="00234A2F" w:rsidP="003F38D8">
          <w:pPr>
            <w:pStyle w:val="Yltunniste"/>
            <w:rPr>
              <w:b/>
            </w:rPr>
          </w:pPr>
          <w:r>
            <w:rPr>
              <w:b/>
            </w:rPr>
            <w:t>Hankelupahakemus</w:t>
          </w:r>
        </w:p>
      </w:tc>
      <w:tc>
        <w:tcPr>
          <w:tcW w:w="1304" w:type="dxa"/>
        </w:tcPr>
        <w:p w14:paraId="752E27F4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6BFBD1F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C817E2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C817E2">
            <w:rPr>
              <w:noProof/>
            </w:rPr>
            <w:fldChar w:fldCharType="begin"/>
          </w:r>
          <w:r w:rsidR="00C817E2">
            <w:rPr>
              <w:noProof/>
            </w:rPr>
            <w:instrText xml:space="preserve"> NUMPAGES   \* MERGEFORMAT </w:instrText>
          </w:r>
          <w:r w:rsidR="00C817E2">
            <w:rPr>
              <w:noProof/>
            </w:rPr>
            <w:fldChar w:fldCharType="separate"/>
          </w:r>
          <w:r w:rsidR="00C817E2">
            <w:rPr>
              <w:noProof/>
            </w:rPr>
            <w:t>1</w:t>
          </w:r>
          <w:r w:rsidR="00C817E2">
            <w:rPr>
              <w:noProof/>
            </w:rPr>
            <w:fldChar w:fldCharType="end"/>
          </w:r>
          <w:r w:rsidRPr="004F3BE0">
            <w:t>)</w:t>
          </w:r>
        </w:p>
      </w:tc>
    </w:tr>
    <w:tr w:rsidR="009860C8" w:rsidRPr="004F3BE0" w14:paraId="3E69ED62" w14:textId="77777777" w:rsidTr="00F87C79">
      <w:tc>
        <w:tcPr>
          <w:tcW w:w="2609" w:type="dxa"/>
        </w:tcPr>
        <w:p w14:paraId="60E2899B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6DC5FA43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F1EDF50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3F25ECBA" w14:textId="77777777" w:rsidTr="00F87C79">
      <w:tc>
        <w:tcPr>
          <w:tcW w:w="2609" w:type="dxa"/>
        </w:tcPr>
        <w:p w14:paraId="00C4A2F8" w14:textId="6784EDA4" w:rsidR="009860C8" w:rsidRPr="004F3BE0" w:rsidRDefault="00E90C7E" w:rsidP="00A108FB">
          <w:pPr>
            <w:pStyle w:val="Yltunniste"/>
          </w:pPr>
          <w:r>
            <w:fldChar w:fldCharType="begin"/>
          </w:r>
          <w:r>
            <w:instrText xml:space="preserve"> TIME \@ "d.M.yyyy" </w:instrText>
          </w:r>
          <w:r>
            <w:fldChar w:fldCharType="separate"/>
          </w:r>
          <w:r w:rsidR="00680562">
            <w:rPr>
              <w:noProof/>
            </w:rPr>
            <w:t>5.2.2026</w:t>
          </w:r>
          <w:r>
            <w:fldChar w:fldCharType="end"/>
          </w:r>
        </w:p>
      </w:tc>
      <w:tc>
        <w:tcPr>
          <w:tcW w:w="1304" w:type="dxa"/>
        </w:tcPr>
        <w:p w14:paraId="12ACB9D2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76169D6" w14:textId="77777777" w:rsidR="009860C8" w:rsidRPr="004F3BE0" w:rsidRDefault="009860C8" w:rsidP="00A108FB">
          <w:pPr>
            <w:pStyle w:val="Yltunniste"/>
          </w:pPr>
        </w:p>
      </w:tc>
    </w:tr>
    <w:tr w:rsidR="00F87C79" w:rsidRPr="004F3BE0" w14:paraId="0B899D8E" w14:textId="77777777" w:rsidTr="00F87C79">
      <w:tc>
        <w:tcPr>
          <w:tcW w:w="2609" w:type="dxa"/>
        </w:tcPr>
        <w:p w14:paraId="2CF783AF" w14:textId="4248C730" w:rsidR="00F87C79" w:rsidRPr="004F3BE0" w:rsidRDefault="00F87C79" w:rsidP="00F87C79">
          <w:pPr>
            <w:pStyle w:val="Yltunniste"/>
          </w:pPr>
        </w:p>
      </w:tc>
      <w:tc>
        <w:tcPr>
          <w:tcW w:w="2029" w:type="dxa"/>
          <w:gridSpan w:val="2"/>
        </w:tcPr>
        <w:p w14:paraId="2E83A625" w14:textId="7D9C1E27" w:rsidR="00F87C79" w:rsidRPr="004F3BE0" w:rsidRDefault="00F87C79" w:rsidP="00F87C79">
          <w:pPr>
            <w:pStyle w:val="Yltunniste"/>
            <w:jc w:val="right"/>
          </w:pPr>
        </w:p>
      </w:tc>
    </w:tr>
    <w:tr w:rsidR="00F87C79" w:rsidRPr="004F3BE0" w14:paraId="0BD32135" w14:textId="77777777" w:rsidTr="00F87C79">
      <w:tc>
        <w:tcPr>
          <w:tcW w:w="2609" w:type="dxa"/>
        </w:tcPr>
        <w:p w14:paraId="396E0855" w14:textId="3F36DA9D" w:rsidR="00F87C79" w:rsidRPr="004F3BE0" w:rsidRDefault="00F87C79" w:rsidP="00F87C79">
          <w:pPr>
            <w:pStyle w:val="Yltunniste"/>
          </w:pPr>
        </w:p>
      </w:tc>
      <w:tc>
        <w:tcPr>
          <w:tcW w:w="2029" w:type="dxa"/>
          <w:gridSpan w:val="2"/>
        </w:tcPr>
        <w:p w14:paraId="4D42841D" w14:textId="77777777" w:rsidR="00F87C79" w:rsidRPr="004F3BE0" w:rsidRDefault="00F87C79" w:rsidP="00F87C79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DADAB79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6133403"/>
    <w:multiLevelType w:val="hybridMultilevel"/>
    <w:tmpl w:val="9872D0FE"/>
    <w:lvl w:ilvl="0" w:tplc="35905A1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15196">
    <w:abstractNumId w:val="1"/>
  </w:num>
  <w:num w:numId="2" w16cid:durableId="1887331494">
    <w:abstractNumId w:val="0"/>
  </w:num>
  <w:num w:numId="3" w16cid:durableId="1196504058">
    <w:abstractNumId w:val="3"/>
  </w:num>
  <w:num w:numId="4" w16cid:durableId="1587108257">
    <w:abstractNumId w:val="2"/>
  </w:num>
  <w:num w:numId="5" w16cid:durableId="1574655781">
    <w:abstractNumId w:val="4"/>
  </w:num>
  <w:num w:numId="6" w16cid:durableId="1996840923">
    <w:abstractNumId w:val="5"/>
  </w:num>
  <w:num w:numId="7" w16cid:durableId="720979587">
    <w:abstractNumId w:val="6"/>
  </w:num>
  <w:num w:numId="8" w16cid:durableId="1129668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2F"/>
    <w:rsid w:val="0000019F"/>
    <w:rsid w:val="00000903"/>
    <w:rsid w:val="00013FC7"/>
    <w:rsid w:val="00016DE9"/>
    <w:rsid w:val="00022068"/>
    <w:rsid w:val="000246B7"/>
    <w:rsid w:val="00025BB8"/>
    <w:rsid w:val="00026478"/>
    <w:rsid w:val="0003483F"/>
    <w:rsid w:val="000355FE"/>
    <w:rsid w:val="000507FC"/>
    <w:rsid w:val="00054646"/>
    <w:rsid w:val="00057159"/>
    <w:rsid w:val="00070DBE"/>
    <w:rsid w:val="00071C4F"/>
    <w:rsid w:val="000749BF"/>
    <w:rsid w:val="000762E5"/>
    <w:rsid w:val="00084E89"/>
    <w:rsid w:val="000858B4"/>
    <w:rsid w:val="00085BDC"/>
    <w:rsid w:val="00086892"/>
    <w:rsid w:val="00087BC9"/>
    <w:rsid w:val="0009062B"/>
    <w:rsid w:val="000960DE"/>
    <w:rsid w:val="000A5D1E"/>
    <w:rsid w:val="000A7A03"/>
    <w:rsid w:val="000A7C6F"/>
    <w:rsid w:val="000B55FE"/>
    <w:rsid w:val="000D4A72"/>
    <w:rsid w:val="000D4DFF"/>
    <w:rsid w:val="000D702D"/>
    <w:rsid w:val="000D712E"/>
    <w:rsid w:val="000F120F"/>
    <w:rsid w:val="00101D3F"/>
    <w:rsid w:val="001028F5"/>
    <w:rsid w:val="0010294B"/>
    <w:rsid w:val="00105245"/>
    <w:rsid w:val="0011604E"/>
    <w:rsid w:val="00116EE4"/>
    <w:rsid w:val="00123D22"/>
    <w:rsid w:val="001274D3"/>
    <w:rsid w:val="00141914"/>
    <w:rsid w:val="00144610"/>
    <w:rsid w:val="00145428"/>
    <w:rsid w:val="00145713"/>
    <w:rsid w:val="00150193"/>
    <w:rsid w:val="001504AC"/>
    <w:rsid w:val="00154F12"/>
    <w:rsid w:val="00160AD6"/>
    <w:rsid w:val="001620BD"/>
    <w:rsid w:val="00163AB1"/>
    <w:rsid w:val="0016489D"/>
    <w:rsid w:val="00164E6A"/>
    <w:rsid w:val="001716B9"/>
    <w:rsid w:val="00175186"/>
    <w:rsid w:val="001933DD"/>
    <w:rsid w:val="0019403E"/>
    <w:rsid w:val="00194D2B"/>
    <w:rsid w:val="001A2543"/>
    <w:rsid w:val="001A777D"/>
    <w:rsid w:val="001B6033"/>
    <w:rsid w:val="001C4DB3"/>
    <w:rsid w:val="001D468F"/>
    <w:rsid w:val="001E26D6"/>
    <w:rsid w:val="001E276F"/>
    <w:rsid w:val="001E5E42"/>
    <w:rsid w:val="001F10DB"/>
    <w:rsid w:val="001F40CE"/>
    <w:rsid w:val="001F7142"/>
    <w:rsid w:val="00212DDC"/>
    <w:rsid w:val="00215050"/>
    <w:rsid w:val="002231D0"/>
    <w:rsid w:val="00223B36"/>
    <w:rsid w:val="00234A2F"/>
    <w:rsid w:val="00235220"/>
    <w:rsid w:val="002403FE"/>
    <w:rsid w:val="00243AEA"/>
    <w:rsid w:val="00274F77"/>
    <w:rsid w:val="00286169"/>
    <w:rsid w:val="00290017"/>
    <w:rsid w:val="00294083"/>
    <w:rsid w:val="00295627"/>
    <w:rsid w:val="002B2092"/>
    <w:rsid w:val="002B5AA7"/>
    <w:rsid w:val="002B5BF6"/>
    <w:rsid w:val="002C1077"/>
    <w:rsid w:val="002C4138"/>
    <w:rsid w:val="002C5205"/>
    <w:rsid w:val="002D0B4F"/>
    <w:rsid w:val="002E599A"/>
    <w:rsid w:val="002F6E1B"/>
    <w:rsid w:val="0030598C"/>
    <w:rsid w:val="003150AE"/>
    <w:rsid w:val="00315D74"/>
    <w:rsid w:val="00322098"/>
    <w:rsid w:val="003356F1"/>
    <w:rsid w:val="00344B4A"/>
    <w:rsid w:val="003527E8"/>
    <w:rsid w:val="00357A1B"/>
    <w:rsid w:val="003613CF"/>
    <w:rsid w:val="00370A03"/>
    <w:rsid w:val="00372474"/>
    <w:rsid w:val="003763F6"/>
    <w:rsid w:val="003807E2"/>
    <w:rsid w:val="00384502"/>
    <w:rsid w:val="003874A8"/>
    <w:rsid w:val="0038787C"/>
    <w:rsid w:val="00394C50"/>
    <w:rsid w:val="003A5AF8"/>
    <w:rsid w:val="003A74CC"/>
    <w:rsid w:val="003B55EB"/>
    <w:rsid w:val="003B5DCF"/>
    <w:rsid w:val="003C12D7"/>
    <w:rsid w:val="003E48C9"/>
    <w:rsid w:val="003E4E91"/>
    <w:rsid w:val="003F38D8"/>
    <w:rsid w:val="003F3F0E"/>
    <w:rsid w:val="003F5FC0"/>
    <w:rsid w:val="00404DE7"/>
    <w:rsid w:val="004053BF"/>
    <w:rsid w:val="00407F96"/>
    <w:rsid w:val="00415392"/>
    <w:rsid w:val="00420067"/>
    <w:rsid w:val="0042059F"/>
    <w:rsid w:val="00423BA7"/>
    <w:rsid w:val="004260F7"/>
    <w:rsid w:val="00427A60"/>
    <w:rsid w:val="00430993"/>
    <w:rsid w:val="0044128F"/>
    <w:rsid w:val="00442ACA"/>
    <w:rsid w:val="0044436B"/>
    <w:rsid w:val="0046103D"/>
    <w:rsid w:val="00471B7F"/>
    <w:rsid w:val="00473986"/>
    <w:rsid w:val="00474103"/>
    <w:rsid w:val="00475263"/>
    <w:rsid w:val="00475A57"/>
    <w:rsid w:val="00476C2E"/>
    <w:rsid w:val="00476EDA"/>
    <w:rsid w:val="004813BD"/>
    <w:rsid w:val="00496184"/>
    <w:rsid w:val="0049676B"/>
    <w:rsid w:val="004A0B33"/>
    <w:rsid w:val="004A1B53"/>
    <w:rsid w:val="004A5193"/>
    <w:rsid w:val="004A78E1"/>
    <w:rsid w:val="004B11A9"/>
    <w:rsid w:val="004B5388"/>
    <w:rsid w:val="004C11B1"/>
    <w:rsid w:val="004C6B8D"/>
    <w:rsid w:val="004D2D7E"/>
    <w:rsid w:val="004D7EA2"/>
    <w:rsid w:val="004F3BE0"/>
    <w:rsid w:val="0050112C"/>
    <w:rsid w:val="00503BA5"/>
    <w:rsid w:val="00504794"/>
    <w:rsid w:val="00506763"/>
    <w:rsid w:val="00511D1F"/>
    <w:rsid w:val="00512895"/>
    <w:rsid w:val="00514AF0"/>
    <w:rsid w:val="00524F53"/>
    <w:rsid w:val="00531CBD"/>
    <w:rsid w:val="005439A4"/>
    <w:rsid w:val="0054407B"/>
    <w:rsid w:val="005544A8"/>
    <w:rsid w:val="005609CC"/>
    <w:rsid w:val="00567581"/>
    <w:rsid w:val="005752D8"/>
    <w:rsid w:val="005923C9"/>
    <w:rsid w:val="00594CD7"/>
    <w:rsid w:val="00594D7C"/>
    <w:rsid w:val="005A1745"/>
    <w:rsid w:val="005A1C4E"/>
    <w:rsid w:val="005B1FD6"/>
    <w:rsid w:val="005B3F97"/>
    <w:rsid w:val="005B68B3"/>
    <w:rsid w:val="005C1423"/>
    <w:rsid w:val="005C2B84"/>
    <w:rsid w:val="005C350F"/>
    <w:rsid w:val="005C41B1"/>
    <w:rsid w:val="005D078B"/>
    <w:rsid w:val="005D50E1"/>
    <w:rsid w:val="005F6D50"/>
    <w:rsid w:val="006210B9"/>
    <w:rsid w:val="0062723F"/>
    <w:rsid w:val="00647ED9"/>
    <w:rsid w:val="006538B6"/>
    <w:rsid w:val="00655BE4"/>
    <w:rsid w:val="0065618B"/>
    <w:rsid w:val="006621D7"/>
    <w:rsid w:val="00671CFF"/>
    <w:rsid w:val="00673394"/>
    <w:rsid w:val="00680562"/>
    <w:rsid w:val="00686C79"/>
    <w:rsid w:val="00691C02"/>
    <w:rsid w:val="00693718"/>
    <w:rsid w:val="006A05C8"/>
    <w:rsid w:val="006A329E"/>
    <w:rsid w:val="006B7291"/>
    <w:rsid w:val="006B7BB7"/>
    <w:rsid w:val="006C303F"/>
    <w:rsid w:val="006D3082"/>
    <w:rsid w:val="006D602B"/>
    <w:rsid w:val="006D713B"/>
    <w:rsid w:val="006E19D3"/>
    <w:rsid w:val="00712262"/>
    <w:rsid w:val="0072051B"/>
    <w:rsid w:val="007224BE"/>
    <w:rsid w:val="007224DC"/>
    <w:rsid w:val="007232D6"/>
    <w:rsid w:val="00726B26"/>
    <w:rsid w:val="00755114"/>
    <w:rsid w:val="00762FB3"/>
    <w:rsid w:val="007720D7"/>
    <w:rsid w:val="007766A3"/>
    <w:rsid w:val="007828C3"/>
    <w:rsid w:val="00784455"/>
    <w:rsid w:val="007960E6"/>
    <w:rsid w:val="007A1F41"/>
    <w:rsid w:val="007A29BC"/>
    <w:rsid w:val="007A5595"/>
    <w:rsid w:val="007B16C0"/>
    <w:rsid w:val="007B6DC3"/>
    <w:rsid w:val="007B7A9F"/>
    <w:rsid w:val="007C0947"/>
    <w:rsid w:val="007D620E"/>
    <w:rsid w:val="007E7A4D"/>
    <w:rsid w:val="00803042"/>
    <w:rsid w:val="00803D6A"/>
    <w:rsid w:val="00806ECD"/>
    <w:rsid w:val="00823E14"/>
    <w:rsid w:val="00835E50"/>
    <w:rsid w:val="00841AC3"/>
    <w:rsid w:val="008427B8"/>
    <w:rsid w:val="00842CFE"/>
    <w:rsid w:val="0084573C"/>
    <w:rsid w:val="00846895"/>
    <w:rsid w:val="00852081"/>
    <w:rsid w:val="00857F0F"/>
    <w:rsid w:val="00861640"/>
    <w:rsid w:val="00877602"/>
    <w:rsid w:val="008820EC"/>
    <w:rsid w:val="00894830"/>
    <w:rsid w:val="008B5E68"/>
    <w:rsid w:val="008C05D2"/>
    <w:rsid w:val="008C2011"/>
    <w:rsid w:val="008C2485"/>
    <w:rsid w:val="008D2F72"/>
    <w:rsid w:val="008D34DE"/>
    <w:rsid w:val="008D3C7D"/>
    <w:rsid w:val="008D6A32"/>
    <w:rsid w:val="008D7848"/>
    <w:rsid w:val="008E1B8D"/>
    <w:rsid w:val="008E4292"/>
    <w:rsid w:val="008F29C4"/>
    <w:rsid w:val="009031A8"/>
    <w:rsid w:val="0090692D"/>
    <w:rsid w:val="00907DE2"/>
    <w:rsid w:val="00912AFE"/>
    <w:rsid w:val="0091301B"/>
    <w:rsid w:val="009157E2"/>
    <w:rsid w:val="00917A5D"/>
    <w:rsid w:val="009222E3"/>
    <w:rsid w:val="00926EB5"/>
    <w:rsid w:val="00933319"/>
    <w:rsid w:val="00942F5C"/>
    <w:rsid w:val="009471FD"/>
    <w:rsid w:val="00965BF4"/>
    <w:rsid w:val="00967AB0"/>
    <w:rsid w:val="00980A4D"/>
    <w:rsid w:val="00981261"/>
    <w:rsid w:val="00981CC2"/>
    <w:rsid w:val="009860C8"/>
    <w:rsid w:val="0098699C"/>
    <w:rsid w:val="009915D4"/>
    <w:rsid w:val="00995944"/>
    <w:rsid w:val="009A34EB"/>
    <w:rsid w:val="009A3EB3"/>
    <w:rsid w:val="009C16F4"/>
    <w:rsid w:val="009C1E60"/>
    <w:rsid w:val="009C4EC7"/>
    <w:rsid w:val="009D604E"/>
    <w:rsid w:val="009F1AF3"/>
    <w:rsid w:val="009F3698"/>
    <w:rsid w:val="009F6FDB"/>
    <w:rsid w:val="009F714A"/>
    <w:rsid w:val="00A068B7"/>
    <w:rsid w:val="00A07321"/>
    <w:rsid w:val="00A108FB"/>
    <w:rsid w:val="00A15790"/>
    <w:rsid w:val="00A201E4"/>
    <w:rsid w:val="00A23CA4"/>
    <w:rsid w:val="00A267A0"/>
    <w:rsid w:val="00A3293B"/>
    <w:rsid w:val="00A4608D"/>
    <w:rsid w:val="00A57547"/>
    <w:rsid w:val="00A63B92"/>
    <w:rsid w:val="00A65372"/>
    <w:rsid w:val="00A739D7"/>
    <w:rsid w:val="00A75671"/>
    <w:rsid w:val="00A76BFC"/>
    <w:rsid w:val="00A80E5C"/>
    <w:rsid w:val="00A841A5"/>
    <w:rsid w:val="00A85F48"/>
    <w:rsid w:val="00A953E3"/>
    <w:rsid w:val="00A96339"/>
    <w:rsid w:val="00AA1AFE"/>
    <w:rsid w:val="00AA45CA"/>
    <w:rsid w:val="00AA5AB2"/>
    <w:rsid w:val="00AB3C8D"/>
    <w:rsid w:val="00AB3DE5"/>
    <w:rsid w:val="00AB7F2A"/>
    <w:rsid w:val="00AE18B2"/>
    <w:rsid w:val="00AE393C"/>
    <w:rsid w:val="00AE47AC"/>
    <w:rsid w:val="00AE5FEE"/>
    <w:rsid w:val="00AF024D"/>
    <w:rsid w:val="00AF2B41"/>
    <w:rsid w:val="00AF4169"/>
    <w:rsid w:val="00AF4D00"/>
    <w:rsid w:val="00AF6E6F"/>
    <w:rsid w:val="00B04ADB"/>
    <w:rsid w:val="00B066DA"/>
    <w:rsid w:val="00B17D02"/>
    <w:rsid w:val="00B21132"/>
    <w:rsid w:val="00B21690"/>
    <w:rsid w:val="00B33C7E"/>
    <w:rsid w:val="00B404FC"/>
    <w:rsid w:val="00B458EF"/>
    <w:rsid w:val="00B6226A"/>
    <w:rsid w:val="00B637B4"/>
    <w:rsid w:val="00B646E4"/>
    <w:rsid w:val="00B656EE"/>
    <w:rsid w:val="00B70BDA"/>
    <w:rsid w:val="00B72810"/>
    <w:rsid w:val="00B74A93"/>
    <w:rsid w:val="00B7541E"/>
    <w:rsid w:val="00B77079"/>
    <w:rsid w:val="00B77C56"/>
    <w:rsid w:val="00B849DD"/>
    <w:rsid w:val="00B901E4"/>
    <w:rsid w:val="00B9459D"/>
    <w:rsid w:val="00B94861"/>
    <w:rsid w:val="00B96E89"/>
    <w:rsid w:val="00B9743B"/>
    <w:rsid w:val="00BA4DF7"/>
    <w:rsid w:val="00BA5DDE"/>
    <w:rsid w:val="00BA6689"/>
    <w:rsid w:val="00BC37E9"/>
    <w:rsid w:val="00BD289D"/>
    <w:rsid w:val="00BD358B"/>
    <w:rsid w:val="00BD3816"/>
    <w:rsid w:val="00BE37A8"/>
    <w:rsid w:val="00C02BA2"/>
    <w:rsid w:val="00C0306D"/>
    <w:rsid w:val="00C050D9"/>
    <w:rsid w:val="00C163DE"/>
    <w:rsid w:val="00C1796B"/>
    <w:rsid w:val="00C2089F"/>
    <w:rsid w:val="00C224BE"/>
    <w:rsid w:val="00C246F6"/>
    <w:rsid w:val="00C324A7"/>
    <w:rsid w:val="00C4355C"/>
    <w:rsid w:val="00C5309C"/>
    <w:rsid w:val="00C54D7E"/>
    <w:rsid w:val="00C6236D"/>
    <w:rsid w:val="00C72E6E"/>
    <w:rsid w:val="00C817E2"/>
    <w:rsid w:val="00C81F8A"/>
    <w:rsid w:val="00C8441C"/>
    <w:rsid w:val="00C87ECE"/>
    <w:rsid w:val="00CA2451"/>
    <w:rsid w:val="00CA27A0"/>
    <w:rsid w:val="00CA3CFC"/>
    <w:rsid w:val="00CC63C1"/>
    <w:rsid w:val="00CD7F70"/>
    <w:rsid w:val="00CE097D"/>
    <w:rsid w:val="00CE0A72"/>
    <w:rsid w:val="00CE0F63"/>
    <w:rsid w:val="00CE1158"/>
    <w:rsid w:val="00CE1536"/>
    <w:rsid w:val="00CE4760"/>
    <w:rsid w:val="00CE5016"/>
    <w:rsid w:val="00CF2517"/>
    <w:rsid w:val="00CF2A8C"/>
    <w:rsid w:val="00CF4A0C"/>
    <w:rsid w:val="00CF5BA2"/>
    <w:rsid w:val="00D00BC9"/>
    <w:rsid w:val="00D13E4B"/>
    <w:rsid w:val="00D14210"/>
    <w:rsid w:val="00D15265"/>
    <w:rsid w:val="00D24124"/>
    <w:rsid w:val="00D24B7F"/>
    <w:rsid w:val="00D27033"/>
    <w:rsid w:val="00D32015"/>
    <w:rsid w:val="00D50630"/>
    <w:rsid w:val="00D57133"/>
    <w:rsid w:val="00D6594B"/>
    <w:rsid w:val="00D66B91"/>
    <w:rsid w:val="00D72F67"/>
    <w:rsid w:val="00D763D6"/>
    <w:rsid w:val="00D844B0"/>
    <w:rsid w:val="00D8531A"/>
    <w:rsid w:val="00D8551E"/>
    <w:rsid w:val="00D858E4"/>
    <w:rsid w:val="00D90DC0"/>
    <w:rsid w:val="00D91D1E"/>
    <w:rsid w:val="00D93C82"/>
    <w:rsid w:val="00DA11CB"/>
    <w:rsid w:val="00DA1980"/>
    <w:rsid w:val="00DA4B3B"/>
    <w:rsid w:val="00DA57AC"/>
    <w:rsid w:val="00DA6343"/>
    <w:rsid w:val="00DB1DDD"/>
    <w:rsid w:val="00DB3EE2"/>
    <w:rsid w:val="00DC5D18"/>
    <w:rsid w:val="00DD077C"/>
    <w:rsid w:val="00DD07AF"/>
    <w:rsid w:val="00DD429C"/>
    <w:rsid w:val="00DD4B2A"/>
    <w:rsid w:val="00DD7A66"/>
    <w:rsid w:val="00DE1706"/>
    <w:rsid w:val="00DE2839"/>
    <w:rsid w:val="00DF0C4B"/>
    <w:rsid w:val="00DF173C"/>
    <w:rsid w:val="00DF22A0"/>
    <w:rsid w:val="00DF4C6E"/>
    <w:rsid w:val="00E01545"/>
    <w:rsid w:val="00E03DBB"/>
    <w:rsid w:val="00E24FB0"/>
    <w:rsid w:val="00E4113A"/>
    <w:rsid w:val="00E4795C"/>
    <w:rsid w:val="00E52BDE"/>
    <w:rsid w:val="00E52F94"/>
    <w:rsid w:val="00E553A3"/>
    <w:rsid w:val="00E63CFF"/>
    <w:rsid w:val="00E65742"/>
    <w:rsid w:val="00E668CC"/>
    <w:rsid w:val="00E716D9"/>
    <w:rsid w:val="00E73F20"/>
    <w:rsid w:val="00E75E84"/>
    <w:rsid w:val="00E817B4"/>
    <w:rsid w:val="00E84EC7"/>
    <w:rsid w:val="00E90C7E"/>
    <w:rsid w:val="00E938E4"/>
    <w:rsid w:val="00E94849"/>
    <w:rsid w:val="00E94DF2"/>
    <w:rsid w:val="00EA049E"/>
    <w:rsid w:val="00EA3498"/>
    <w:rsid w:val="00EB7ADC"/>
    <w:rsid w:val="00EC4454"/>
    <w:rsid w:val="00ED51AD"/>
    <w:rsid w:val="00F10F18"/>
    <w:rsid w:val="00F1409F"/>
    <w:rsid w:val="00F22A95"/>
    <w:rsid w:val="00F22C0D"/>
    <w:rsid w:val="00F30FC7"/>
    <w:rsid w:val="00F37F7A"/>
    <w:rsid w:val="00F502ED"/>
    <w:rsid w:val="00F505DA"/>
    <w:rsid w:val="00F509A2"/>
    <w:rsid w:val="00F547EF"/>
    <w:rsid w:val="00F558F1"/>
    <w:rsid w:val="00F565BE"/>
    <w:rsid w:val="00F5765F"/>
    <w:rsid w:val="00F6754A"/>
    <w:rsid w:val="00F80E35"/>
    <w:rsid w:val="00F86F68"/>
    <w:rsid w:val="00F87C79"/>
    <w:rsid w:val="00FA3581"/>
    <w:rsid w:val="00FA3BA7"/>
    <w:rsid w:val="00FA58B0"/>
    <w:rsid w:val="00FB021B"/>
    <w:rsid w:val="00FC5341"/>
    <w:rsid w:val="00FC673D"/>
    <w:rsid w:val="00FD37D2"/>
    <w:rsid w:val="00FE0B40"/>
    <w:rsid w:val="00FE3DBF"/>
    <w:rsid w:val="00FE4E1E"/>
    <w:rsid w:val="00FF18D2"/>
    <w:rsid w:val="00FF231F"/>
    <w:rsid w:val="00FF3E6A"/>
    <w:rsid w:val="00FF613E"/>
    <w:rsid w:val="00FF6374"/>
    <w:rsid w:val="00FF7EB0"/>
    <w:rsid w:val="0D74FD2D"/>
    <w:rsid w:val="176E9A48"/>
    <w:rsid w:val="286096BB"/>
    <w:rsid w:val="321FECCB"/>
    <w:rsid w:val="39A68266"/>
    <w:rsid w:val="3DA1A7BF"/>
    <w:rsid w:val="419553C4"/>
    <w:rsid w:val="493D6B50"/>
    <w:rsid w:val="5FE5AF9E"/>
    <w:rsid w:val="63A3B605"/>
    <w:rsid w:val="7CD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00040"/>
  <w15:docId w15:val="{CCC388B3-475F-411A-AD44-884826DD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4355C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12D7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52BDE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52BDE"/>
    <w:rPr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E52BDE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0F12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F120F"/>
  </w:style>
  <w:style w:type="character" w:customStyle="1" w:styleId="KommentintekstiChar">
    <w:name w:val="Kommentin teksti Char"/>
    <w:basedOn w:val="Kappaleenoletusfontti"/>
    <w:link w:val="Kommentinteksti"/>
    <w:uiPriority w:val="99"/>
    <w:rsid w:val="000F120F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12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120F"/>
    <w:rPr>
      <w:b/>
      <w:bCs/>
      <w:lang w:val="fi-FI"/>
    </w:rPr>
  </w:style>
  <w:style w:type="paragraph" w:customStyle="1" w:styleId="Taulukkoselite">
    <w:name w:val="Taulukkoselite"/>
    <w:basedOn w:val="Leipteksti"/>
    <w:link w:val="TaulukkoseliteChar"/>
    <w:qFormat/>
    <w:rsid w:val="00AB7F2A"/>
    <w:pPr>
      <w:spacing w:after="0"/>
      <w:ind w:left="0"/>
    </w:pPr>
    <w:rPr>
      <w:i/>
      <w:iCs/>
    </w:rPr>
  </w:style>
  <w:style w:type="character" w:customStyle="1" w:styleId="TaulukkoseliteChar">
    <w:name w:val="Taulukkoselite Char"/>
    <w:basedOn w:val="LeiptekstiChar"/>
    <w:link w:val="Taulukkoselite"/>
    <w:rsid w:val="00AB7F2A"/>
    <w:rPr>
      <w:i/>
      <w:iCs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7A5595"/>
    <w:rPr>
      <w:color w:val="EC7404" w:themeColor="followedHyperlink"/>
      <w:u w:val="single"/>
    </w:rPr>
  </w:style>
  <w:style w:type="paragraph" w:styleId="Muutos">
    <w:name w:val="Revision"/>
    <w:hidden/>
    <w:uiPriority w:val="99"/>
    <w:semiHidden/>
    <w:rsid w:val="003A5AF8"/>
    <w:rPr>
      <w:lang w:val="fi-FI"/>
    </w:rPr>
  </w:style>
  <w:style w:type="paragraph" w:styleId="Luettelokappale">
    <w:name w:val="List Paragraph"/>
    <w:basedOn w:val="Normaali"/>
    <w:uiPriority w:val="34"/>
    <w:qFormat/>
    <w:rsid w:val="0050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iavirasto.fi/asioint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lv.ahtp.fi/fi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energiavirasto.f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nergiavirasto.fi/verkkotoiminnan-luvanvaraisuu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ergiavirasto.fi/verkkotoiminnan-luvanvaraisuu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ergiavirasto.fi/verkonhaltijat-kartal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3769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CCEFFE258448ABC8603878D0468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23E14E-1FA8-4B57-BB27-3108C9E768FE}"/>
      </w:docPartPr>
      <w:docPartBody>
        <w:p w:rsidR="00032300" w:rsidRDefault="00967AB0">
          <w:pPr>
            <w:pStyle w:val="4A2CCEFFE258448ABC8603878D04686E"/>
          </w:pPr>
          <w:r w:rsidRPr="0072051B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4E"/>
    <w:rsid w:val="00025BB8"/>
    <w:rsid w:val="00032300"/>
    <w:rsid w:val="00087BC9"/>
    <w:rsid w:val="0009062B"/>
    <w:rsid w:val="000960DE"/>
    <w:rsid w:val="00107790"/>
    <w:rsid w:val="002C4138"/>
    <w:rsid w:val="002D0B4F"/>
    <w:rsid w:val="003534F5"/>
    <w:rsid w:val="003B7F4B"/>
    <w:rsid w:val="00414183"/>
    <w:rsid w:val="0043415F"/>
    <w:rsid w:val="0044436B"/>
    <w:rsid w:val="004813BD"/>
    <w:rsid w:val="004D7EA2"/>
    <w:rsid w:val="005A1745"/>
    <w:rsid w:val="0065618B"/>
    <w:rsid w:val="007232D6"/>
    <w:rsid w:val="007236A6"/>
    <w:rsid w:val="0078665B"/>
    <w:rsid w:val="0083124E"/>
    <w:rsid w:val="009031A8"/>
    <w:rsid w:val="00967AB0"/>
    <w:rsid w:val="00A413DA"/>
    <w:rsid w:val="00AA2864"/>
    <w:rsid w:val="00AD39CC"/>
    <w:rsid w:val="00B6287B"/>
    <w:rsid w:val="00B77079"/>
    <w:rsid w:val="00BA6689"/>
    <w:rsid w:val="00BA68CD"/>
    <w:rsid w:val="00C52462"/>
    <w:rsid w:val="00CE4760"/>
    <w:rsid w:val="00D37311"/>
    <w:rsid w:val="00E26DB8"/>
    <w:rsid w:val="00E550CE"/>
    <w:rsid w:val="00F723FC"/>
    <w:rsid w:val="00F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3124E"/>
    <w:rPr>
      <w:color w:val="auto"/>
    </w:rPr>
  </w:style>
  <w:style w:type="paragraph" w:customStyle="1" w:styleId="4A2CCEFFE258448ABC8603878D04686E">
    <w:name w:val="4A2CCEFFE258448ABC8603878D046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508CB7E791F84AADE156FC4B998174" ma:contentTypeVersion="17" ma:contentTypeDescription="Luo uusi asiakirja." ma:contentTypeScope="" ma:versionID="dee3968019adeeb5e041c6a40d3bac10">
  <xsd:schema xmlns:xsd="http://www.w3.org/2001/XMLSchema" xmlns:xs="http://www.w3.org/2001/XMLSchema" xmlns:p="http://schemas.microsoft.com/office/2006/metadata/properties" xmlns:ns2="c91791e4-78e4-4480-b884-7a0ffff5b2d1" xmlns:ns3="0d36fdc7-3a53-4fef-9e91-26432a069436" targetNamespace="http://schemas.microsoft.com/office/2006/metadata/properties" ma:root="true" ma:fieldsID="2df1f01bd5682f060da9f8189e2cdbfa" ns2:_="" ns3:_="">
    <xsd:import namespace="c91791e4-78e4-4480-b884-7a0ffff5b2d1"/>
    <xsd:import namespace="0d36fdc7-3a53-4fef-9e91-26432a069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91e4-78e4-4480-b884-7a0ffff5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fdc7-3a53-4fef-9e91-26432a0694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288058-6a91-46ae-81fb-e98671454f51}" ma:internalName="TaxCatchAll" ma:showField="CatchAllData" ma:web="0d36fdc7-3a53-4fef-9e91-26432a069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36fdc7-3a53-4fef-9e91-26432a069436" xsi:nil="true"/>
    <lcf76f155ced4ddcb4097134ff3c332f xmlns="c91791e4-78e4-4480-b884-7a0ffff5b2d1">
      <Terms xmlns="http://schemas.microsoft.com/office/infopath/2007/PartnerControls"/>
    </lcf76f155ced4ddcb4097134ff3c332f>
    <_Flow_SignoffStatus xmlns="c91791e4-78e4-4480-b884-7a0ffff5b2d1" xsi:nil="true"/>
  </documentManagement>
</p:properties>
</file>

<file path=customXml/itemProps1.xml><?xml version="1.0" encoding="utf-8"?>
<ds:datastoreItem xmlns:ds="http://schemas.openxmlformats.org/officeDocument/2006/customXml" ds:itemID="{E1B77858-A08F-49EC-BA9A-40113FECE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956D8-FD02-46D4-9D63-FB1D4EAEB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91e4-78e4-4480-b884-7a0ffff5b2d1"/>
    <ds:schemaRef ds:uri="0d36fdc7-3a53-4fef-9e91-26432a069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CBF7A-46C1-41AC-852D-2FE389345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2A5BB-AB65-4E13-AAA7-35BF57EE8149}">
  <ds:schemaRefs>
    <ds:schemaRef ds:uri="http://schemas.microsoft.com/office/2006/metadata/properties"/>
    <ds:schemaRef ds:uri="http://schemas.microsoft.com/office/infopath/2007/PartnerControls"/>
    <ds:schemaRef ds:uri="0d36fdc7-3a53-4fef-9e91-26432a069436"/>
    <ds:schemaRef ds:uri="c91791e4-78e4-4480-b884-7a0ffff5b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0</TotalTime>
  <Pages>7</Pages>
  <Words>956</Words>
  <Characters>7751</Characters>
  <Application>Microsoft Office Word</Application>
  <DocSecurity>0</DocSecurity>
  <Lines>64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Hankelupahakemus suurjännitejohdon rakentamiseen</vt:lpstr>
      <vt:lpstr>Energiavirasto</vt:lpstr>
    </vt:vector>
  </TitlesOfParts>
  <Manager>Vanto Design</Manager>
  <Company>grow.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Hankelupahakemus suurjännitejohdon rakentamiseen</dc:title>
  <dc:subject>Hankelupahakemus</dc:subject>
  <dc:creator>Varonen Valtteri</dc:creator>
  <cp:lastModifiedBy>Valtteri Varonen</cp:lastModifiedBy>
  <cp:revision>3</cp:revision>
  <cp:lastPrinted>2025-10-27T13:19:00Z</cp:lastPrinted>
  <dcterms:created xsi:type="dcterms:W3CDTF">2026-02-04T14:15:00Z</dcterms:created>
  <dcterms:modified xsi:type="dcterms:W3CDTF">2026-02-05T10:18:00Z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0x01010077508CB7E791F84AADE156FC4B998174</vt:lpwstr>
  </property>
  <property fmtid="{D5CDD505-2E9C-101B-9397-08002B2CF9AE}" pid="3" name="MediaServiceImageTags">
    <vt:lpwstr/>
  </property>
</Properties>
</file>