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046DD" w14:textId="77777777" w:rsidR="00BA02CA" w:rsidRPr="00BA02CA" w:rsidRDefault="00BA02CA" w:rsidP="00BA02CA">
      <w:pPr>
        <w:spacing w:after="200" w:line="276" w:lineRule="auto"/>
        <w:rPr>
          <w:rFonts w:asciiTheme="minorHAnsi" w:eastAsia="Calibri" w:hAnsiTheme="minorHAnsi"/>
          <w:b/>
          <w:sz w:val="18"/>
          <w:szCs w:val="18"/>
          <w:lang w:eastAsia="en-US"/>
        </w:rPr>
      </w:pPr>
      <w:bookmarkStart w:id="0" w:name="_GoBack"/>
      <w:bookmarkEnd w:id="0"/>
      <w:proofErr w:type="spellStart"/>
      <w:r w:rsidRPr="00BA02CA">
        <w:rPr>
          <w:rFonts w:asciiTheme="minorHAnsi" w:eastAsia="Calibri" w:hAnsiTheme="minorHAnsi"/>
          <w:b/>
          <w:sz w:val="18"/>
          <w:szCs w:val="18"/>
          <w:lang w:eastAsia="en-US"/>
        </w:rPr>
        <w:t>Elproducentens</w:t>
      </w:r>
      <w:proofErr w:type="spellEnd"/>
      <w:r w:rsidRPr="00BA02CA">
        <w:rPr>
          <w:rFonts w:asciiTheme="minorHAnsi" w:eastAsia="Calibri" w:hAnsiTheme="minorHAnsi"/>
          <w:b/>
          <w:sz w:val="18"/>
          <w:szCs w:val="18"/>
          <w:lang w:eastAsia="en-US"/>
        </w:rPr>
        <w:t xml:space="preserve"> </w:t>
      </w:r>
      <w:proofErr w:type="spellStart"/>
      <w:r w:rsidRPr="00BA02CA">
        <w:rPr>
          <w:rFonts w:asciiTheme="minorHAnsi" w:eastAsia="Calibri" w:hAnsiTheme="minorHAnsi"/>
          <w:b/>
          <w:sz w:val="18"/>
          <w:szCs w:val="18"/>
          <w:lang w:eastAsia="en-US"/>
        </w:rPr>
        <w:t>grunddatablankett</w:t>
      </w:r>
      <w:proofErr w:type="spellEnd"/>
    </w:p>
    <w:p w14:paraId="37AB59FD" w14:textId="77777777" w:rsidR="00BA02CA" w:rsidRPr="00BA02CA" w:rsidRDefault="00BA02CA" w:rsidP="00BA02CA">
      <w:pPr>
        <w:spacing w:line="276" w:lineRule="auto"/>
        <w:rPr>
          <w:rFonts w:asciiTheme="minorHAnsi" w:eastAsia="Calibri" w:hAnsiTheme="minorHAnsi"/>
          <w:sz w:val="18"/>
          <w:szCs w:val="18"/>
          <w:lang w:eastAsia="en-US"/>
        </w:rPr>
      </w:pPr>
      <w:proofErr w:type="spellStart"/>
      <w:r w:rsidRPr="00BA02CA">
        <w:rPr>
          <w:rFonts w:asciiTheme="minorHAnsi" w:eastAsia="Calibri" w:hAnsiTheme="minorHAnsi"/>
          <w:sz w:val="18"/>
          <w:szCs w:val="18"/>
          <w:lang w:eastAsia="en-US"/>
        </w:rPr>
        <w:t>Elproducentens</w:t>
      </w:r>
      <w:proofErr w:type="spellEnd"/>
      <w:r w:rsidRPr="00BA02CA">
        <w:rPr>
          <w:rFonts w:asciiTheme="minorHAnsi" w:eastAsia="Calibri" w:hAnsiTheme="minorHAnsi"/>
          <w:sz w:val="18"/>
          <w:szCs w:val="18"/>
          <w:lang w:eastAsia="en-US"/>
        </w:rPr>
        <w:t xml:space="preserve"> </w:t>
      </w:r>
      <w:proofErr w:type="spellStart"/>
      <w:r w:rsidRPr="00BA02CA">
        <w:rPr>
          <w:rFonts w:asciiTheme="minorHAnsi" w:eastAsia="Calibri" w:hAnsiTheme="minorHAnsi"/>
          <w:sz w:val="18"/>
          <w:szCs w:val="18"/>
          <w:lang w:eastAsia="en-US"/>
        </w:rPr>
        <w:t>officiella</w:t>
      </w:r>
      <w:proofErr w:type="spellEnd"/>
      <w:r w:rsidRPr="00BA02CA">
        <w:rPr>
          <w:rFonts w:asciiTheme="minorHAnsi" w:eastAsia="Calibri" w:hAnsiTheme="minorHAnsi"/>
          <w:sz w:val="18"/>
          <w:szCs w:val="18"/>
          <w:lang w:eastAsia="en-US"/>
        </w:rPr>
        <w:t xml:space="preserve"> </w:t>
      </w:r>
      <w:proofErr w:type="spellStart"/>
      <w:r w:rsidRPr="00BA02CA">
        <w:rPr>
          <w:rFonts w:asciiTheme="minorHAnsi" w:eastAsia="Calibri" w:hAnsiTheme="minorHAnsi"/>
          <w:sz w:val="18"/>
          <w:szCs w:val="18"/>
          <w:lang w:eastAsia="en-US"/>
        </w:rPr>
        <w:t>namn</w:t>
      </w:r>
      <w:proofErr w:type="spellEnd"/>
    </w:p>
    <w:tbl>
      <w:tblPr>
        <w:tblpPr w:leftFromText="141" w:rightFromText="141" w:vertAnchor="text" w:horzAnchor="page" w:tblpX="5308" w:tblpY="-64"/>
        <w:tblW w:w="0" w:type="auto"/>
        <w:tblBorders>
          <w:bottom w:val="single" w:sz="4" w:space="0" w:color="auto"/>
        </w:tblBorders>
        <w:tblLook w:val="04A0" w:firstRow="1" w:lastRow="0" w:firstColumn="1" w:lastColumn="0" w:noHBand="0" w:noVBand="1"/>
      </w:tblPr>
      <w:tblGrid>
        <w:gridCol w:w="5070"/>
      </w:tblGrid>
      <w:tr w:rsidR="00BA02CA" w:rsidRPr="00BA02CA" w14:paraId="1F1E59B7" w14:textId="77777777" w:rsidTr="00F27710">
        <w:tc>
          <w:tcPr>
            <w:tcW w:w="5070" w:type="dxa"/>
            <w:shd w:val="clear" w:color="auto" w:fill="auto"/>
          </w:tcPr>
          <w:p w14:paraId="43A8003F"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2"/>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r>
    </w:tbl>
    <w:p w14:paraId="6A647960"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t>FO-</w:t>
      </w:r>
      <w:proofErr w:type="spellStart"/>
      <w:r w:rsidRPr="00BA02CA">
        <w:rPr>
          <w:rFonts w:asciiTheme="minorHAnsi" w:eastAsia="Calibri" w:hAnsiTheme="minorHAnsi"/>
          <w:sz w:val="18"/>
          <w:szCs w:val="18"/>
          <w:lang w:eastAsia="en-US"/>
        </w:rPr>
        <w:t>nummer</w:t>
      </w:r>
      <w:proofErr w:type="spellEnd"/>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BA02CA" w:rsidRPr="00BA02CA" w14:paraId="7F12A9C8" w14:textId="77777777" w:rsidTr="00F27710">
        <w:tc>
          <w:tcPr>
            <w:tcW w:w="5070" w:type="dxa"/>
            <w:shd w:val="clear" w:color="auto" w:fill="auto"/>
          </w:tcPr>
          <w:p w14:paraId="2B91450C"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3"/>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r>
    </w:tbl>
    <w:p w14:paraId="0A08685A" w14:textId="77777777" w:rsidR="00BA02CA" w:rsidRPr="00BA02CA" w:rsidRDefault="00BA02CA" w:rsidP="00BA02CA">
      <w:pPr>
        <w:spacing w:line="276" w:lineRule="auto"/>
        <w:rPr>
          <w:rFonts w:asciiTheme="minorHAnsi" w:eastAsia="Calibri" w:hAnsiTheme="minorHAnsi"/>
          <w:sz w:val="18"/>
          <w:szCs w:val="18"/>
          <w:lang w:eastAsia="en-US"/>
        </w:rPr>
      </w:pPr>
      <w:proofErr w:type="spellStart"/>
      <w:r w:rsidRPr="00BA02CA">
        <w:rPr>
          <w:rFonts w:asciiTheme="minorHAnsi" w:eastAsia="Calibri" w:hAnsiTheme="minorHAnsi"/>
          <w:sz w:val="18"/>
          <w:szCs w:val="18"/>
          <w:lang w:eastAsia="en-US"/>
        </w:rPr>
        <w:t>Hemort</w:t>
      </w:r>
      <w:proofErr w:type="spellEnd"/>
    </w:p>
    <w:p w14:paraId="7F98008F" w14:textId="77777777" w:rsidR="00BA02CA" w:rsidRPr="00BA02CA" w:rsidRDefault="00BA02CA" w:rsidP="00BA02CA">
      <w:pPr>
        <w:spacing w:line="240" w:lineRule="auto"/>
        <w:rPr>
          <w:rFonts w:asciiTheme="minorHAnsi" w:eastAsia="Calibri" w:hAnsiTheme="minorHAnsi"/>
          <w:sz w:val="18"/>
          <w:szCs w:val="18"/>
          <w:lang w:eastAsia="en-US"/>
        </w:rPr>
      </w:pPr>
    </w:p>
    <w:p w14:paraId="055A732D" w14:textId="77777777" w:rsidR="00BA02CA" w:rsidRPr="00BA02CA" w:rsidRDefault="00BA02CA" w:rsidP="00BA02CA">
      <w:pPr>
        <w:spacing w:line="240" w:lineRule="auto"/>
        <w:rPr>
          <w:rFonts w:asciiTheme="minorHAnsi" w:eastAsia="Calibri" w:hAnsiTheme="minorHAnsi"/>
          <w:sz w:val="18"/>
          <w:szCs w:val="18"/>
          <w:lang w:eastAsia="en-US"/>
        </w:rPr>
      </w:pPr>
      <w:proofErr w:type="spellStart"/>
      <w:r w:rsidRPr="00BA02CA">
        <w:rPr>
          <w:rFonts w:asciiTheme="minorHAnsi" w:eastAsia="Calibri" w:hAnsiTheme="minorHAnsi"/>
          <w:sz w:val="18"/>
          <w:szCs w:val="18"/>
          <w:lang w:eastAsia="en-US"/>
        </w:rPr>
        <w:t>Officiellt</w:t>
      </w:r>
      <w:proofErr w:type="spellEnd"/>
      <w:r w:rsidRPr="00BA02CA">
        <w:rPr>
          <w:rFonts w:asciiTheme="minorHAnsi" w:eastAsia="Calibri" w:hAnsiTheme="minorHAnsi"/>
          <w:sz w:val="18"/>
          <w:szCs w:val="18"/>
          <w:lang w:eastAsia="en-US"/>
        </w:rPr>
        <w:t xml:space="preserve"> </w:t>
      </w:r>
      <w:proofErr w:type="spellStart"/>
      <w:r w:rsidRPr="00BA02CA">
        <w:rPr>
          <w:rFonts w:asciiTheme="minorHAnsi" w:eastAsia="Calibri" w:hAnsiTheme="minorHAnsi"/>
          <w:sz w:val="18"/>
          <w:szCs w:val="18"/>
          <w:lang w:eastAsia="en-US"/>
        </w:rPr>
        <w:t>adress</w:t>
      </w:r>
      <w:proofErr w:type="spellEnd"/>
      <w:r w:rsidRPr="00BA02CA">
        <w:rPr>
          <w:rFonts w:asciiTheme="minorHAnsi" w:eastAsia="Calibri" w:hAnsiTheme="minorHAnsi"/>
          <w:sz w:val="18"/>
          <w:szCs w:val="18"/>
          <w:lang w:eastAsia="en-US"/>
        </w:rPr>
        <w:t>:</w:t>
      </w:r>
    </w:p>
    <w:tbl>
      <w:tblPr>
        <w:tblpPr w:leftFromText="141" w:rightFromText="141" w:vertAnchor="text" w:horzAnchor="page" w:tblpX="5308" w:tblpY="-64"/>
        <w:tblW w:w="0" w:type="auto"/>
        <w:tblBorders>
          <w:bottom w:val="single" w:sz="4" w:space="0" w:color="auto"/>
        </w:tblBorders>
        <w:tblLook w:val="04A0" w:firstRow="1" w:lastRow="0" w:firstColumn="1" w:lastColumn="0" w:noHBand="0" w:noVBand="1"/>
      </w:tblPr>
      <w:tblGrid>
        <w:gridCol w:w="5070"/>
      </w:tblGrid>
      <w:tr w:rsidR="00BA02CA" w:rsidRPr="00BA02CA" w14:paraId="1BB44AEA" w14:textId="77777777" w:rsidTr="00F27710">
        <w:tc>
          <w:tcPr>
            <w:tcW w:w="5070" w:type="dxa"/>
            <w:shd w:val="clear" w:color="auto" w:fill="auto"/>
          </w:tcPr>
          <w:p w14:paraId="7A013752"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4"/>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r>
    </w:tbl>
    <w:p w14:paraId="6EAAABE0" w14:textId="77777777" w:rsidR="00BA02CA" w:rsidRPr="00BA02CA" w:rsidRDefault="00BA02CA" w:rsidP="00BA02CA">
      <w:pPr>
        <w:spacing w:line="276" w:lineRule="auto"/>
        <w:rPr>
          <w:rFonts w:asciiTheme="minorHAnsi" w:eastAsia="Calibri" w:hAnsiTheme="minorHAnsi"/>
          <w:sz w:val="18"/>
          <w:szCs w:val="18"/>
          <w:lang w:eastAsia="en-US"/>
        </w:rPr>
      </w:pPr>
      <w:proofErr w:type="spellStart"/>
      <w:r w:rsidRPr="00BA02CA">
        <w:rPr>
          <w:rFonts w:asciiTheme="minorHAnsi" w:eastAsia="Calibri" w:hAnsiTheme="minorHAnsi"/>
          <w:sz w:val="18"/>
          <w:szCs w:val="18"/>
          <w:lang w:eastAsia="en-US"/>
        </w:rPr>
        <w:t>Adress</w:t>
      </w:r>
      <w:proofErr w:type="spellEnd"/>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BA02CA" w:rsidRPr="00BA02CA" w14:paraId="5D0C9882" w14:textId="77777777" w:rsidTr="00F27710">
        <w:tc>
          <w:tcPr>
            <w:tcW w:w="5070" w:type="dxa"/>
            <w:shd w:val="clear" w:color="auto" w:fill="auto"/>
          </w:tcPr>
          <w:p w14:paraId="2490AB69"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5"/>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r>
    </w:tbl>
    <w:p w14:paraId="4743AA5D" w14:textId="77777777" w:rsidR="00BA02CA" w:rsidRPr="00BA02CA" w:rsidRDefault="00BA02CA" w:rsidP="00BA02CA">
      <w:pPr>
        <w:spacing w:line="276" w:lineRule="auto"/>
        <w:rPr>
          <w:rFonts w:asciiTheme="minorHAnsi" w:eastAsia="Calibri" w:hAnsiTheme="minorHAnsi"/>
          <w:sz w:val="18"/>
          <w:szCs w:val="18"/>
          <w:lang w:eastAsia="en-US"/>
        </w:rPr>
      </w:pPr>
      <w:proofErr w:type="spellStart"/>
      <w:r w:rsidRPr="00BA02CA">
        <w:rPr>
          <w:rFonts w:asciiTheme="minorHAnsi" w:eastAsia="Calibri" w:hAnsiTheme="minorHAnsi"/>
          <w:sz w:val="18"/>
          <w:szCs w:val="18"/>
          <w:lang w:eastAsia="en-US"/>
        </w:rPr>
        <w:t>Postinummer</w:t>
      </w:r>
      <w:proofErr w:type="spellEnd"/>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BA02CA" w:rsidRPr="00BA02CA" w14:paraId="2B3E9779" w14:textId="77777777" w:rsidTr="00F27710">
        <w:tc>
          <w:tcPr>
            <w:tcW w:w="5070" w:type="dxa"/>
            <w:shd w:val="clear" w:color="auto" w:fill="auto"/>
          </w:tcPr>
          <w:p w14:paraId="09EB8449"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6"/>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r>
    </w:tbl>
    <w:p w14:paraId="1B45C437" w14:textId="77777777" w:rsidR="00BA02CA" w:rsidRPr="00BA02CA" w:rsidRDefault="00BA02CA" w:rsidP="00BA02CA">
      <w:pPr>
        <w:spacing w:line="276" w:lineRule="auto"/>
        <w:rPr>
          <w:rFonts w:asciiTheme="minorHAnsi" w:eastAsia="Calibri" w:hAnsiTheme="minorHAnsi"/>
          <w:sz w:val="18"/>
          <w:szCs w:val="18"/>
          <w:lang w:val="sv-SE" w:eastAsia="en-US"/>
        </w:rPr>
      </w:pPr>
      <w:r w:rsidRPr="00BA02CA">
        <w:rPr>
          <w:rFonts w:asciiTheme="minorHAnsi" w:eastAsia="Calibri" w:hAnsiTheme="minorHAnsi"/>
          <w:sz w:val="18"/>
          <w:szCs w:val="18"/>
          <w:lang w:val="sv-SE" w:eastAsia="en-US"/>
        </w:rPr>
        <w:t>Postanstalt</w:t>
      </w:r>
    </w:p>
    <w:p w14:paraId="5E8541DA" w14:textId="77777777" w:rsidR="00BA02CA" w:rsidRPr="00BA02CA" w:rsidRDefault="00BA02CA" w:rsidP="00BA02CA">
      <w:pPr>
        <w:spacing w:line="240" w:lineRule="auto"/>
        <w:rPr>
          <w:rFonts w:asciiTheme="minorHAnsi" w:eastAsia="Calibri" w:hAnsiTheme="minorHAnsi"/>
          <w:sz w:val="18"/>
          <w:szCs w:val="18"/>
          <w:lang w:val="sv-SE" w:eastAsia="en-US"/>
        </w:rPr>
      </w:pPr>
    </w:p>
    <w:p w14:paraId="393C3A29" w14:textId="77777777" w:rsidR="00BA02CA" w:rsidRPr="00BA02CA" w:rsidRDefault="00BA02CA" w:rsidP="00BA02CA">
      <w:pPr>
        <w:spacing w:line="240" w:lineRule="auto"/>
        <w:rPr>
          <w:rFonts w:asciiTheme="minorHAnsi" w:eastAsia="Calibri" w:hAnsiTheme="minorHAnsi"/>
          <w:sz w:val="18"/>
          <w:szCs w:val="18"/>
          <w:lang w:val="sv-SE" w:eastAsia="en-US"/>
        </w:rPr>
      </w:pPr>
      <w:r w:rsidRPr="00BA02CA">
        <w:rPr>
          <w:rFonts w:asciiTheme="minorHAnsi" w:eastAsia="Calibri" w:hAnsiTheme="minorHAnsi"/>
          <w:sz w:val="18"/>
          <w:szCs w:val="18"/>
          <w:lang w:val="sv-SE" w:eastAsia="en-US"/>
        </w:rPr>
        <w:t>Information om elproducentens kontaktperson:</w:t>
      </w:r>
    </w:p>
    <w:p w14:paraId="56901B4C" w14:textId="77777777" w:rsidR="00BA02CA" w:rsidRPr="00BA02CA" w:rsidRDefault="00BA02CA" w:rsidP="00BA02CA">
      <w:pPr>
        <w:spacing w:line="240" w:lineRule="auto"/>
        <w:rPr>
          <w:rFonts w:asciiTheme="minorHAnsi" w:eastAsia="Calibri" w:hAnsiTheme="minorHAnsi"/>
          <w:sz w:val="18"/>
          <w:szCs w:val="18"/>
          <w:lang w:val="sv-SE" w:eastAsia="en-US"/>
        </w:rPr>
      </w:pPr>
    </w:p>
    <w:tbl>
      <w:tblPr>
        <w:tblpPr w:leftFromText="141" w:rightFromText="141" w:vertAnchor="text" w:horzAnchor="page" w:tblpX="5308" w:tblpY="-64"/>
        <w:tblW w:w="0" w:type="auto"/>
        <w:tblBorders>
          <w:bottom w:val="single" w:sz="4" w:space="0" w:color="auto"/>
        </w:tblBorders>
        <w:tblLook w:val="04A0" w:firstRow="1" w:lastRow="0" w:firstColumn="1" w:lastColumn="0" w:noHBand="0" w:noVBand="1"/>
      </w:tblPr>
      <w:tblGrid>
        <w:gridCol w:w="5070"/>
      </w:tblGrid>
      <w:tr w:rsidR="00BA02CA" w:rsidRPr="00BA02CA" w14:paraId="0E58CF12" w14:textId="77777777" w:rsidTr="00F27710">
        <w:tc>
          <w:tcPr>
            <w:tcW w:w="5070" w:type="dxa"/>
            <w:shd w:val="clear" w:color="auto" w:fill="auto"/>
          </w:tcPr>
          <w:p w14:paraId="71741BBB"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7"/>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r>
    </w:tbl>
    <w:p w14:paraId="000C9C04" w14:textId="77777777" w:rsidR="00BA02CA" w:rsidRPr="00BA02CA" w:rsidRDefault="00BA02CA" w:rsidP="00BA02CA">
      <w:pPr>
        <w:spacing w:line="276" w:lineRule="auto"/>
        <w:rPr>
          <w:rFonts w:asciiTheme="minorHAnsi" w:eastAsia="Calibri" w:hAnsiTheme="minorHAnsi"/>
          <w:sz w:val="18"/>
          <w:szCs w:val="18"/>
          <w:lang w:eastAsia="en-US"/>
        </w:rPr>
      </w:pPr>
      <w:proofErr w:type="spellStart"/>
      <w:r w:rsidRPr="00BA02CA">
        <w:rPr>
          <w:rFonts w:asciiTheme="minorHAnsi" w:eastAsia="Calibri" w:hAnsiTheme="minorHAnsi"/>
          <w:sz w:val="18"/>
          <w:szCs w:val="18"/>
          <w:lang w:eastAsia="en-US"/>
        </w:rPr>
        <w:t>Förnamn</w:t>
      </w:r>
      <w:proofErr w:type="spellEnd"/>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BA02CA" w:rsidRPr="00BA02CA" w14:paraId="25AD30A5" w14:textId="77777777" w:rsidTr="00F27710">
        <w:tc>
          <w:tcPr>
            <w:tcW w:w="5070" w:type="dxa"/>
            <w:shd w:val="clear" w:color="auto" w:fill="auto"/>
          </w:tcPr>
          <w:p w14:paraId="7EC9FAF3"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8"/>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r>
    </w:tbl>
    <w:p w14:paraId="002FEE81" w14:textId="77777777" w:rsidR="00BA02CA" w:rsidRPr="00BA02CA" w:rsidRDefault="00BA02CA" w:rsidP="00BA02CA">
      <w:pPr>
        <w:spacing w:line="276" w:lineRule="auto"/>
        <w:rPr>
          <w:rFonts w:asciiTheme="minorHAnsi" w:eastAsia="Calibri" w:hAnsiTheme="minorHAnsi"/>
          <w:sz w:val="18"/>
          <w:szCs w:val="18"/>
          <w:lang w:eastAsia="en-US"/>
        </w:rPr>
      </w:pPr>
      <w:proofErr w:type="spellStart"/>
      <w:r w:rsidRPr="00BA02CA">
        <w:rPr>
          <w:rFonts w:asciiTheme="minorHAnsi" w:eastAsia="Calibri" w:hAnsiTheme="minorHAnsi"/>
          <w:sz w:val="18"/>
          <w:szCs w:val="18"/>
          <w:lang w:eastAsia="en-US"/>
        </w:rPr>
        <w:t>Efternamn</w:t>
      </w:r>
      <w:proofErr w:type="spellEnd"/>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BA02CA" w:rsidRPr="00BA02CA" w14:paraId="526CB3F5" w14:textId="77777777" w:rsidTr="00F27710">
        <w:tc>
          <w:tcPr>
            <w:tcW w:w="5070" w:type="dxa"/>
            <w:shd w:val="clear" w:color="auto" w:fill="auto"/>
          </w:tcPr>
          <w:p w14:paraId="49DD860E"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9"/>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r>
    </w:tbl>
    <w:p w14:paraId="2F40A34F" w14:textId="77777777" w:rsidR="00BA02CA" w:rsidRPr="00BA02CA" w:rsidRDefault="00BA02CA" w:rsidP="00BA02CA">
      <w:pPr>
        <w:spacing w:line="276" w:lineRule="auto"/>
        <w:rPr>
          <w:rFonts w:asciiTheme="minorHAnsi" w:eastAsia="Calibri" w:hAnsiTheme="minorHAnsi"/>
          <w:sz w:val="18"/>
          <w:szCs w:val="18"/>
          <w:lang w:eastAsia="en-US"/>
        </w:rPr>
      </w:pPr>
      <w:proofErr w:type="spellStart"/>
      <w:r w:rsidRPr="00BA02CA">
        <w:rPr>
          <w:rFonts w:asciiTheme="minorHAnsi" w:eastAsia="Calibri" w:hAnsiTheme="minorHAnsi"/>
          <w:sz w:val="18"/>
          <w:szCs w:val="18"/>
          <w:lang w:eastAsia="en-US"/>
        </w:rPr>
        <w:t>Titel</w:t>
      </w:r>
      <w:proofErr w:type="spellEnd"/>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BA02CA" w:rsidRPr="00BA02CA" w14:paraId="09E386BE" w14:textId="77777777" w:rsidTr="00F27710">
        <w:tc>
          <w:tcPr>
            <w:tcW w:w="5070" w:type="dxa"/>
            <w:shd w:val="clear" w:color="auto" w:fill="auto"/>
          </w:tcPr>
          <w:p w14:paraId="5DC5D75A"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10"/>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r>
    </w:tbl>
    <w:p w14:paraId="78B4E1D7" w14:textId="77777777" w:rsidR="00BA02CA" w:rsidRPr="00BA02CA" w:rsidRDefault="00BA02CA" w:rsidP="00BA02CA">
      <w:pPr>
        <w:spacing w:line="276" w:lineRule="auto"/>
        <w:rPr>
          <w:rFonts w:asciiTheme="minorHAnsi" w:eastAsia="Calibri" w:hAnsiTheme="minorHAnsi"/>
          <w:sz w:val="18"/>
          <w:szCs w:val="18"/>
          <w:lang w:eastAsia="en-US"/>
        </w:rPr>
      </w:pPr>
      <w:proofErr w:type="spellStart"/>
      <w:r w:rsidRPr="00BA02CA">
        <w:rPr>
          <w:rFonts w:asciiTheme="minorHAnsi" w:eastAsia="Calibri" w:hAnsiTheme="minorHAnsi"/>
          <w:sz w:val="18"/>
          <w:szCs w:val="18"/>
          <w:lang w:eastAsia="en-US"/>
        </w:rPr>
        <w:t>Telefon</w:t>
      </w:r>
      <w:proofErr w:type="spellEnd"/>
      <w:r w:rsidRPr="00BA02CA">
        <w:rPr>
          <w:rFonts w:asciiTheme="minorHAnsi" w:eastAsia="Calibri" w:hAnsiTheme="minorHAnsi"/>
          <w:sz w:val="18"/>
          <w:szCs w:val="18"/>
          <w:lang w:eastAsia="en-US"/>
        </w:rPr>
        <w:t xml:space="preserve"> (1)</w:t>
      </w:r>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BA02CA" w:rsidRPr="00BA02CA" w14:paraId="5D9924A8" w14:textId="77777777" w:rsidTr="00F27710">
        <w:tc>
          <w:tcPr>
            <w:tcW w:w="5070" w:type="dxa"/>
            <w:shd w:val="clear" w:color="auto" w:fill="auto"/>
          </w:tcPr>
          <w:p w14:paraId="4E48E57F"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11"/>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r>
    </w:tbl>
    <w:p w14:paraId="572033F8" w14:textId="77777777" w:rsidR="00BA02CA" w:rsidRPr="00BA02CA" w:rsidRDefault="00BA02CA" w:rsidP="00BA02CA">
      <w:pPr>
        <w:spacing w:line="276" w:lineRule="auto"/>
        <w:rPr>
          <w:rFonts w:asciiTheme="minorHAnsi" w:eastAsia="Calibri" w:hAnsiTheme="minorHAnsi"/>
          <w:sz w:val="18"/>
          <w:szCs w:val="18"/>
          <w:lang w:eastAsia="en-US"/>
        </w:rPr>
      </w:pPr>
      <w:proofErr w:type="spellStart"/>
      <w:r w:rsidRPr="00BA02CA">
        <w:rPr>
          <w:rFonts w:asciiTheme="minorHAnsi" w:eastAsia="Calibri" w:hAnsiTheme="minorHAnsi"/>
          <w:sz w:val="18"/>
          <w:szCs w:val="18"/>
          <w:lang w:eastAsia="en-US"/>
        </w:rPr>
        <w:t>Telefon</w:t>
      </w:r>
      <w:proofErr w:type="spellEnd"/>
      <w:r w:rsidRPr="00BA02CA">
        <w:rPr>
          <w:rFonts w:asciiTheme="minorHAnsi" w:eastAsia="Calibri" w:hAnsiTheme="minorHAnsi"/>
          <w:sz w:val="18"/>
          <w:szCs w:val="18"/>
          <w:lang w:eastAsia="en-US"/>
        </w:rPr>
        <w:t xml:space="preserve"> (2)*</w:t>
      </w:r>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BA02CA" w:rsidRPr="00BA02CA" w14:paraId="2765DA56" w14:textId="77777777" w:rsidTr="00F27710">
        <w:tc>
          <w:tcPr>
            <w:tcW w:w="5070" w:type="dxa"/>
            <w:shd w:val="clear" w:color="auto" w:fill="auto"/>
          </w:tcPr>
          <w:p w14:paraId="0976A35D"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12"/>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r>
    </w:tbl>
    <w:p w14:paraId="0975EDE3"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t>E-</w:t>
      </w:r>
      <w:proofErr w:type="spellStart"/>
      <w:r w:rsidRPr="00BA02CA">
        <w:rPr>
          <w:rFonts w:asciiTheme="minorHAnsi" w:eastAsia="Calibri" w:hAnsiTheme="minorHAnsi"/>
          <w:sz w:val="18"/>
          <w:szCs w:val="18"/>
          <w:lang w:eastAsia="en-US"/>
        </w:rPr>
        <w:t>adress</w:t>
      </w:r>
      <w:proofErr w:type="spellEnd"/>
      <w:r w:rsidRPr="00BA02CA">
        <w:rPr>
          <w:rFonts w:asciiTheme="minorHAnsi" w:eastAsia="Calibri" w:hAnsiTheme="minorHAnsi"/>
          <w:sz w:val="18"/>
          <w:szCs w:val="18"/>
          <w:lang w:eastAsia="en-US"/>
        </w:rPr>
        <w:t>:</w:t>
      </w:r>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BA02CA" w:rsidRPr="00BA02CA" w14:paraId="3A34271D" w14:textId="77777777" w:rsidTr="00F27710">
        <w:tc>
          <w:tcPr>
            <w:tcW w:w="5070" w:type="dxa"/>
            <w:shd w:val="clear" w:color="auto" w:fill="auto"/>
          </w:tcPr>
          <w:p w14:paraId="0C33CC60"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13"/>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r>
    </w:tbl>
    <w:p w14:paraId="7DCD4BC3" w14:textId="77777777" w:rsidR="00BA02CA" w:rsidRPr="00BA02CA" w:rsidRDefault="00BA02CA" w:rsidP="00BA02CA">
      <w:pPr>
        <w:spacing w:line="276" w:lineRule="auto"/>
        <w:rPr>
          <w:rFonts w:asciiTheme="minorHAnsi" w:eastAsia="Calibri" w:hAnsiTheme="minorHAnsi"/>
          <w:sz w:val="18"/>
          <w:szCs w:val="18"/>
          <w:lang w:eastAsia="en-US"/>
        </w:rPr>
      </w:pPr>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BA02CA" w:rsidRPr="00BA02CA" w14:paraId="09FF8906" w14:textId="77777777" w:rsidTr="00F27710">
        <w:tc>
          <w:tcPr>
            <w:tcW w:w="5070" w:type="dxa"/>
            <w:shd w:val="clear" w:color="auto" w:fill="auto"/>
          </w:tcPr>
          <w:p w14:paraId="47E07BF0"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14"/>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r>
    </w:tbl>
    <w:p w14:paraId="2B384EB3" w14:textId="77777777" w:rsidR="00BA02CA" w:rsidRPr="00BA02CA" w:rsidRDefault="00BA02CA" w:rsidP="00BA02CA">
      <w:pPr>
        <w:spacing w:line="276" w:lineRule="auto"/>
        <w:rPr>
          <w:rFonts w:asciiTheme="minorHAnsi" w:eastAsia="Calibri" w:hAnsiTheme="minorHAnsi"/>
          <w:sz w:val="18"/>
          <w:szCs w:val="18"/>
          <w:lang w:eastAsia="en-US"/>
        </w:rPr>
      </w:pPr>
    </w:p>
    <w:p w14:paraId="2A2FE040" w14:textId="77777777" w:rsidR="00BA02CA" w:rsidRPr="00BA02CA" w:rsidRDefault="00BA02CA" w:rsidP="00BA02CA">
      <w:pPr>
        <w:spacing w:line="240" w:lineRule="auto"/>
        <w:rPr>
          <w:rFonts w:asciiTheme="minorHAnsi" w:eastAsia="Calibri" w:hAnsiTheme="minorHAnsi"/>
          <w:sz w:val="18"/>
          <w:szCs w:val="18"/>
          <w:lang w:eastAsia="en-US"/>
        </w:rPr>
      </w:pPr>
    </w:p>
    <w:p w14:paraId="09BACC13" w14:textId="77777777" w:rsidR="00BA02CA" w:rsidRPr="00BA02CA" w:rsidRDefault="00BA02CA" w:rsidP="00BA02CA">
      <w:pPr>
        <w:spacing w:line="240" w:lineRule="auto"/>
        <w:rPr>
          <w:rFonts w:asciiTheme="minorHAnsi" w:eastAsia="Calibri" w:hAnsiTheme="minorHAnsi"/>
          <w:sz w:val="18"/>
          <w:szCs w:val="18"/>
          <w:lang w:val="sv-SE" w:eastAsia="en-US"/>
        </w:rPr>
      </w:pPr>
      <w:r w:rsidRPr="00BA02CA">
        <w:rPr>
          <w:rFonts w:asciiTheme="minorHAnsi" w:eastAsia="Calibri" w:hAnsiTheme="minorHAnsi"/>
          <w:sz w:val="18"/>
          <w:szCs w:val="18"/>
          <w:lang w:val="sv-SE" w:eastAsia="en-US"/>
        </w:rPr>
        <w:t>(</w:t>
      </w:r>
      <w:r w:rsidRPr="00BA02CA">
        <w:rPr>
          <w:rFonts w:asciiTheme="minorHAnsi" w:eastAsia="Calibri" w:hAnsiTheme="minorHAnsi"/>
          <w:sz w:val="18"/>
          <w:szCs w:val="18"/>
          <w:lang w:val="sv-FI" w:eastAsia="en-US"/>
        </w:rPr>
        <w:t>Du kan också ge e-postadresserna till kontaktpersonens suppleanter. Energimyndigheten sänder per e-post bl.a. informationsblad och påminnelser/uppmaningar som hänför sig till det elektroniska kundsystemet för produktionsstöd av el (SATU)</w:t>
      </w:r>
      <w:r w:rsidRPr="00BA02CA">
        <w:rPr>
          <w:rFonts w:asciiTheme="minorHAnsi" w:eastAsia="Calibri" w:hAnsiTheme="minorHAnsi"/>
          <w:sz w:val="18"/>
          <w:szCs w:val="18"/>
          <w:lang w:val="sv-SE" w:eastAsia="en-US"/>
        </w:rPr>
        <w:t>.)</w:t>
      </w:r>
    </w:p>
    <w:p w14:paraId="5E3399B1" w14:textId="77777777" w:rsidR="00BA02CA" w:rsidRPr="00BA02CA" w:rsidRDefault="00BA02CA" w:rsidP="00BA02CA">
      <w:pPr>
        <w:spacing w:line="240" w:lineRule="auto"/>
        <w:rPr>
          <w:rFonts w:asciiTheme="minorHAnsi" w:eastAsia="Calibri" w:hAnsiTheme="minorHAnsi"/>
          <w:sz w:val="18"/>
          <w:szCs w:val="18"/>
          <w:lang w:val="sv-SE" w:eastAsia="en-US"/>
        </w:rPr>
      </w:pPr>
    </w:p>
    <w:p w14:paraId="7C9BFC41" w14:textId="77777777" w:rsidR="00BA02CA" w:rsidRPr="00BA02CA" w:rsidRDefault="00BA02CA" w:rsidP="00BA02CA">
      <w:pPr>
        <w:spacing w:line="240" w:lineRule="auto"/>
        <w:rPr>
          <w:rFonts w:asciiTheme="minorHAnsi" w:eastAsia="Calibri" w:hAnsiTheme="minorHAnsi"/>
          <w:sz w:val="18"/>
          <w:szCs w:val="18"/>
          <w:lang w:val="sv-SE" w:eastAsia="en-US"/>
        </w:rPr>
      </w:pPr>
      <w:r w:rsidRPr="00BA02CA">
        <w:rPr>
          <w:rFonts w:asciiTheme="minorHAnsi" w:eastAsia="Calibri" w:hAnsiTheme="minorHAnsi"/>
          <w:sz w:val="18"/>
          <w:szCs w:val="18"/>
          <w:lang w:val="sv-SE" w:eastAsia="en-US"/>
        </w:rPr>
        <w:t>Fakturering:</w:t>
      </w:r>
    </w:p>
    <w:p w14:paraId="07294B78" w14:textId="77777777" w:rsidR="00BA02CA" w:rsidRPr="00BA02CA" w:rsidRDefault="00BA02CA" w:rsidP="00BA02CA">
      <w:pPr>
        <w:spacing w:line="240" w:lineRule="auto"/>
        <w:rPr>
          <w:rFonts w:asciiTheme="minorHAnsi" w:eastAsia="Calibri" w:hAnsiTheme="minorHAnsi"/>
          <w:sz w:val="18"/>
          <w:szCs w:val="18"/>
          <w:lang w:val="sv-SE" w:eastAsia="en-US"/>
        </w:rPr>
      </w:pPr>
    </w:p>
    <w:p w14:paraId="5640E5D4" w14:textId="77777777" w:rsidR="00BA02CA" w:rsidRPr="00BA02CA" w:rsidRDefault="00BA02CA" w:rsidP="00BA02CA">
      <w:pPr>
        <w:spacing w:line="240" w:lineRule="auto"/>
        <w:rPr>
          <w:rFonts w:asciiTheme="minorHAnsi" w:eastAsia="Calibri" w:hAnsiTheme="minorHAnsi"/>
          <w:sz w:val="18"/>
          <w:szCs w:val="18"/>
          <w:lang w:val="sv-SE" w:eastAsia="en-US"/>
        </w:rPr>
      </w:pPr>
      <w:r w:rsidRPr="00BA02CA">
        <w:rPr>
          <w:rFonts w:asciiTheme="minorHAnsi" w:eastAsia="Calibri" w:hAnsiTheme="minorHAnsi"/>
          <w:sz w:val="18"/>
          <w:szCs w:val="18"/>
          <w:lang w:val="sv-SE" w:eastAsia="en-US"/>
        </w:rPr>
        <w:t>Betalningssätt (</w:t>
      </w:r>
      <w:r w:rsidRPr="00BA02CA">
        <w:rPr>
          <w:rFonts w:asciiTheme="minorHAnsi" w:eastAsia="Calibri" w:hAnsiTheme="minorHAnsi"/>
          <w:sz w:val="18"/>
          <w:szCs w:val="18"/>
          <w:lang w:val="sv-FI" w:eastAsia="en-US"/>
        </w:rPr>
        <w:t>välj någondera och fyll i uppgifterna nedan</w:t>
      </w:r>
      <w:r w:rsidRPr="00BA02CA">
        <w:rPr>
          <w:rFonts w:asciiTheme="minorHAnsi" w:eastAsia="Calibri" w:hAnsiTheme="minorHAnsi"/>
          <w:sz w:val="18"/>
          <w:szCs w:val="18"/>
          <w:lang w:val="sv-SE" w:eastAsia="en-US"/>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118"/>
        <w:gridCol w:w="1701"/>
        <w:gridCol w:w="3119"/>
      </w:tblGrid>
      <w:tr w:rsidR="00BA02CA" w:rsidRPr="00BA02CA" w14:paraId="3B0726E9" w14:textId="77777777" w:rsidTr="00F27710">
        <w:tc>
          <w:tcPr>
            <w:tcW w:w="5353" w:type="dxa"/>
            <w:gridSpan w:val="2"/>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178"/>
            </w:tblGrid>
            <w:tr w:rsidR="00BA02CA" w:rsidRPr="00BA02CA" w14:paraId="657B7BA5" w14:textId="77777777" w:rsidTr="00F27710">
              <w:tc>
                <w:tcPr>
                  <w:tcW w:w="0" w:type="auto"/>
                  <w:tcBorders>
                    <w:top w:val="nil"/>
                    <w:left w:val="nil"/>
                    <w:bottom w:val="nil"/>
                    <w:right w:val="nil"/>
                  </w:tcBorders>
                  <w:shd w:val="clear" w:color="auto" w:fill="auto"/>
                </w:tcPr>
                <w:p w14:paraId="12BDC871" w14:textId="77777777" w:rsidR="00BA02CA" w:rsidRPr="00BA02CA" w:rsidRDefault="00BA02CA" w:rsidP="00BA02CA">
                  <w:pPr>
                    <w:spacing w:line="276" w:lineRule="auto"/>
                    <w:contextualSpacing/>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Valinta1"/>
                        <w:enabled/>
                        <w:calcOnExit w:val="0"/>
                        <w:checkBox>
                          <w:sizeAuto/>
                          <w:default w:val="0"/>
                          <w:checked w:val="0"/>
                        </w:checkBox>
                      </w:ffData>
                    </w:fldChar>
                  </w:r>
                  <w:r w:rsidRPr="00BA02CA">
                    <w:rPr>
                      <w:rFonts w:asciiTheme="minorHAnsi" w:eastAsia="Calibri" w:hAnsiTheme="minorHAnsi"/>
                      <w:sz w:val="18"/>
                      <w:szCs w:val="18"/>
                      <w:lang w:eastAsia="en-US"/>
                    </w:rPr>
                    <w:instrText xml:space="preserve"> FORMCHECKBOX </w:instrText>
                  </w:r>
                  <w:r w:rsidR="001940AC">
                    <w:rPr>
                      <w:rFonts w:asciiTheme="minorHAnsi" w:eastAsia="Calibri" w:hAnsiTheme="minorHAnsi"/>
                      <w:sz w:val="18"/>
                      <w:szCs w:val="18"/>
                      <w:lang w:eastAsia="en-US"/>
                    </w:rPr>
                  </w:r>
                  <w:r w:rsidR="001940AC">
                    <w:rPr>
                      <w:rFonts w:asciiTheme="minorHAnsi" w:eastAsia="Calibri" w:hAnsiTheme="minorHAnsi"/>
                      <w:sz w:val="18"/>
                      <w:szCs w:val="18"/>
                      <w:lang w:eastAsia="en-US"/>
                    </w:rPr>
                    <w:fldChar w:fldCharType="separate"/>
                  </w:r>
                  <w:r w:rsidRPr="00BA02CA">
                    <w:rPr>
                      <w:rFonts w:asciiTheme="minorHAnsi" w:eastAsia="Calibri" w:hAnsiTheme="minorHAnsi"/>
                      <w:sz w:val="18"/>
                      <w:szCs w:val="18"/>
                      <w:lang w:eastAsia="en-US"/>
                    </w:rPr>
                    <w:fldChar w:fldCharType="end"/>
                  </w:r>
                </w:p>
              </w:tc>
              <w:tc>
                <w:tcPr>
                  <w:tcW w:w="0" w:type="auto"/>
                  <w:tcBorders>
                    <w:top w:val="nil"/>
                    <w:left w:val="nil"/>
                    <w:bottom w:val="nil"/>
                    <w:right w:val="nil"/>
                  </w:tcBorders>
                  <w:shd w:val="clear" w:color="auto" w:fill="auto"/>
                </w:tcPr>
                <w:p w14:paraId="15BF4309" w14:textId="77777777" w:rsidR="00BA02CA" w:rsidRPr="00BA02CA" w:rsidRDefault="00BA02CA" w:rsidP="00BA02CA">
                  <w:pPr>
                    <w:spacing w:line="276" w:lineRule="auto"/>
                    <w:contextualSpacing/>
                    <w:rPr>
                      <w:rFonts w:asciiTheme="minorHAnsi" w:eastAsia="Calibri" w:hAnsiTheme="minorHAnsi"/>
                      <w:sz w:val="18"/>
                      <w:szCs w:val="18"/>
                      <w:lang w:eastAsia="en-US"/>
                    </w:rPr>
                  </w:pPr>
                  <w:proofErr w:type="spellStart"/>
                  <w:r w:rsidRPr="00BA02CA">
                    <w:rPr>
                      <w:rFonts w:asciiTheme="minorHAnsi" w:eastAsia="Calibri" w:hAnsiTheme="minorHAnsi"/>
                      <w:sz w:val="18"/>
                      <w:szCs w:val="18"/>
                      <w:lang w:eastAsia="en-US"/>
                    </w:rPr>
                    <w:t>Nätfaktura</w:t>
                  </w:r>
                  <w:proofErr w:type="spellEnd"/>
                </w:p>
              </w:tc>
            </w:tr>
          </w:tbl>
          <w:p w14:paraId="4D435ECE" w14:textId="77777777" w:rsidR="00BA02CA" w:rsidRPr="00BA02CA" w:rsidRDefault="00BA02CA" w:rsidP="00BA02CA">
            <w:pPr>
              <w:spacing w:line="276" w:lineRule="auto"/>
              <w:ind w:left="720"/>
              <w:contextualSpacing/>
              <w:rPr>
                <w:rFonts w:asciiTheme="minorHAnsi" w:eastAsia="Calibri" w:hAnsiTheme="minorHAnsi"/>
                <w:sz w:val="18"/>
                <w:szCs w:val="18"/>
                <w:lang w:eastAsia="en-US"/>
              </w:rPr>
            </w:pPr>
          </w:p>
        </w:tc>
        <w:tc>
          <w:tcPr>
            <w:tcW w:w="4820" w:type="dxa"/>
            <w:gridSpan w:val="2"/>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713"/>
            </w:tblGrid>
            <w:tr w:rsidR="00BA02CA" w:rsidRPr="00BA02CA" w14:paraId="20FEF558" w14:textId="77777777" w:rsidTr="00F27710">
              <w:tc>
                <w:tcPr>
                  <w:tcW w:w="0" w:type="auto"/>
                  <w:tcBorders>
                    <w:top w:val="nil"/>
                    <w:left w:val="nil"/>
                    <w:bottom w:val="nil"/>
                    <w:right w:val="nil"/>
                  </w:tcBorders>
                  <w:shd w:val="clear" w:color="auto" w:fill="auto"/>
                </w:tcPr>
                <w:p w14:paraId="2C98D3F6" w14:textId="77777777" w:rsidR="00BA02CA" w:rsidRPr="00BA02CA" w:rsidRDefault="00BA02CA" w:rsidP="00BA02CA">
                  <w:pPr>
                    <w:spacing w:line="276" w:lineRule="auto"/>
                    <w:contextualSpacing/>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Valinta1"/>
                        <w:enabled/>
                        <w:calcOnExit w:val="0"/>
                        <w:checkBox>
                          <w:sizeAuto/>
                          <w:default w:val="0"/>
                          <w:checked w:val="0"/>
                        </w:checkBox>
                      </w:ffData>
                    </w:fldChar>
                  </w:r>
                  <w:r w:rsidRPr="00BA02CA">
                    <w:rPr>
                      <w:rFonts w:asciiTheme="minorHAnsi" w:eastAsia="Calibri" w:hAnsiTheme="minorHAnsi"/>
                      <w:sz w:val="18"/>
                      <w:szCs w:val="18"/>
                      <w:lang w:eastAsia="en-US"/>
                    </w:rPr>
                    <w:instrText xml:space="preserve"> FORMCHECKBOX </w:instrText>
                  </w:r>
                  <w:r w:rsidR="001940AC">
                    <w:rPr>
                      <w:rFonts w:asciiTheme="minorHAnsi" w:eastAsia="Calibri" w:hAnsiTheme="minorHAnsi"/>
                      <w:sz w:val="18"/>
                      <w:szCs w:val="18"/>
                      <w:lang w:eastAsia="en-US"/>
                    </w:rPr>
                  </w:r>
                  <w:r w:rsidR="001940AC">
                    <w:rPr>
                      <w:rFonts w:asciiTheme="minorHAnsi" w:eastAsia="Calibri" w:hAnsiTheme="minorHAnsi"/>
                      <w:sz w:val="18"/>
                      <w:szCs w:val="18"/>
                      <w:lang w:eastAsia="en-US"/>
                    </w:rPr>
                    <w:fldChar w:fldCharType="separate"/>
                  </w:r>
                  <w:r w:rsidRPr="00BA02CA">
                    <w:rPr>
                      <w:rFonts w:asciiTheme="minorHAnsi" w:eastAsia="Calibri" w:hAnsiTheme="minorHAnsi"/>
                      <w:sz w:val="18"/>
                      <w:szCs w:val="18"/>
                      <w:lang w:eastAsia="en-US"/>
                    </w:rPr>
                    <w:fldChar w:fldCharType="end"/>
                  </w:r>
                </w:p>
              </w:tc>
              <w:tc>
                <w:tcPr>
                  <w:tcW w:w="0" w:type="auto"/>
                  <w:tcBorders>
                    <w:top w:val="nil"/>
                    <w:left w:val="nil"/>
                    <w:bottom w:val="nil"/>
                    <w:right w:val="nil"/>
                  </w:tcBorders>
                  <w:shd w:val="clear" w:color="auto" w:fill="auto"/>
                </w:tcPr>
                <w:p w14:paraId="7E085702" w14:textId="77777777" w:rsidR="00BA02CA" w:rsidRPr="00BA02CA" w:rsidRDefault="00BA02CA" w:rsidP="00BA02CA">
                  <w:pPr>
                    <w:spacing w:line="276" w:lineRule="auto"/>
                    <w:contextualSpacing/>
                    <w:rPr>
                      <w:rFonts w:asciiTheme="minorHAnsi" w:eastAsia="Calibri" w:hAnsiTheme="minorHAnsi"/>
                      <w:sz w:val="18"/>
                      <w:szCs w:val="18"/>
                      <w:lang w:eastAsia="en-US"/>
                    </w:rPr>
                  </w:pPr>
                  <w:proofErr w:type="spellStart"/>
                  <w:r w:rsidRPr="00BA02CA">
                    <w:rPr>
                      <w:rFonts w:asciiTheme="minorHAnsi" w:eastAsia="Calibri" w:hAnsiTheme="minorHAnsi"/>
                      <w:sz w:val="18"/>
                      <w:szCs w:val="18"/>
                      <w:lang w:eastAsia="en-US"/>
                    </w:rPr>
                    <w:t>Faktura</w:t>
                  </w:r>
                  <w:proofErr w:type="spellEnd"/>
                  <w:r w:rsidRPr="00BA02CA">
                    <w:rPr>
                      <w:rFonts w:asciiTheme="minorHAnsi" w:eastAsia="Calibri" w:hAnsiTheme="minorHAnsi"/>
                      <w:sz w:val="18"/>
                      <w:szCs w:val="18"/>
                      <w:lang w:eastAsia="en-US"/>
                    </w:rPr>
                    <w:t xml:space="preserve"> per </w:t>
                  </w:r>
                  <w:proofErr w:type="spellStart"/>
                  <w:r w:rsidRPr="00BA02CA">
                    <w:rPr>
                      <w:rFonts w:asciiTheme="minorHAnsi" w:eastAsia="Calibri" w:hAnsiTheme="minorHAnsi"/>
                      <w:sz w:val="18"/>
                      <w:szCs w:val="18"/>
                      <w:lang w:eastAsia="en-US"/>
                    </w:rPr>
                    <w:t>post</w:t>
                  </w:r>
                  <w:proofErr w:type="spellEnd"/>
                </w:p>
              </w:tc>
            </w:tr>
          </w:tbl>
          <w:p w14:paraId="7016F021" w14:textId="77777777" w:rsidR="00BA02CA" w:rsidRPr="00BA02CA" w:rsidRDefault="00BA02CA" w:rsidP="00BA02CA">
            <w:pPr>
              <w:spacing w:line="276" w:lineRule="auto"/>
              <w:rPr>
                <w:rFonts w:asciiTheme="minorHAnsi" w:eastAsia="Calibri" w:hAnsiTheme="minorHAnsi"/>
                <w:sz w:val="18"/>
                <w:szCs w:val="18"/>
                <w:lang w:eastAsia="en-US"/>
              </w:rPr>
            </w:pPr>
          </w:p>
        </w:tc>
      </w:tr>
      <w:tr w:rsidR="00BA02CA" w:rsidRPr="00BA02CA" w14:paraId="4CCCBE36" w14:textId="77777777" w:rsidTr="00F27710">
        <w:tc>
          <w:tcPr>
            <w:tcW w:w="2235" w:type="dxa"/>
            <w:tcBorders>
              <w:top w:val="nil"/>
              <w:left w:val="nil"/>
              <w:bottom w:val="nil"/>
              <w:right w:val="nil"/>
            </w:tcBorders>
            <w:shd w:val="clear" w:color="auto" w:fill="auto"/>
            <w:vAlign w:val="center"/>
          </w:tcPr>
          <w:p w14:paraId="1C6C9B7A"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t>VAT-</w:t>
            </w:r>
            <w:proofErr w:type="spellStart"/>
            <w:r w:rsidRPr="00BA02CA">
              <w:rPr>
                <w:rFonts w:asciiTheme="minorHAnsi" w:eastAsia="Calibri" w:hAnsiTheme="minorHAnsi"/>
                <w:sz w:val="18"/>
                <w:szCs w:val="18"/>
                <w:lang w:eastAsia="en-US"/>
              </w:rPr>
              <w:t>nummer</w:t>
            </w:r>
            <w:proofErr w:type="spellEnd"/>
          </w:p>
        </w:tc>
        <w:tc>
          <w:tcPr>
            <w:tcW w:w="3118" w:type="dxa"/>
            <w:tcBorders>
              <w:top w:val="nil"/>
              <w:left w:val="nil"/>
              <w:bottom w:val="single" w:sz="4" w:space="0" w:color="auto"/>
              <w:right w:val="nil"/>
            </w:tcBorders>
            <w:shd w:val="clear" w:color="auto" w:fill="auto"/>
            <w:vAlign w:val="center"/>
          </w:tcPr>
          <w:p w14:paraId="0D956134"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15"/>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c>
          <w:tcPr>
            <w:tcW w:w="1701" w:type="dxa"/>
            <w:tcBorders>
              <w:top w:val="nil"/>
              <w:left w:val="nil"/>
              <w:bottom w:val="nil"/>
              <w:right w:val="nil"/>
            </w:tcBorders>
            <w:shd w:val="clear" w:color="auto" w:fill="auto"/>
            <w:vAlign w:val="center"/>
          </w:tcPr>
          <w:p w14:paraId="36BEBF1D" w14:textId="77777777" w:rsidR="00BA02CA" w:rsidRPr="00BA02CA" w:rsidRDefault="00BA02CA" w:rsidP="00BA02CA">
            <w:pPr>
              <w:spacing w:line="276" w:lineRule="auto"/>
              <w:rPr>
                <w:rFonts w:asciiTheme="minorHAnsi" w:eastAsia="Calibri" w:hAnsiTheme="minorHAnsi"/>
                <w:sz w:val="18"/>
                <w:szCs w:val="18"/>
                <w:lang w:eastAsia="en-US"/>
              </w:rPr>
            </w:pPr>
            <w:proofErr w:type="spellStart"/>
            <w:r w:rsidRPr="00BA02CA">
              <w:rPr>
                <w:rFonts w:asciiTheme="minorHAnsi" w:eastAsia="Calibri" w:hAnsiTheme="minorHAnsi"/>
                <w:sz w:val="18"/>
                <w:szCs w:val="18"/>
                <w:lang w:eastAsia="en-US"/>
              </w:rPr>
              <w:t>Faktureringsadress</w:t>
            </w:r>
            <w:proofErr w:type="spellEnd"/>
          </w:p>
        </w:tc>
        <w:tc>
          <w:tcPr>
            <w:tcW w:w="3119" w:type="dxa"/>
            <w:tcBorders>
              <w:top w:val="nil"/>
              <w:left w:val="nil"/>
              <w:bottom w:val="single" w:sz="4" w:space="0" w:color="auto"/>
              <w:right w:val="nil"/>
            </w:tcBorders>
            <w:shd w:val="clear" w:color="auto" w:fill="auto"/>
            <w:vAlign w:val="center"/>
          </w:tcPr>
          <w:p w14:paraId="4EB6905A"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16"/>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r>
      <w:tr w:rsidR="00BA02CA" w:rsidRPr="00BA02CA" w14:paraId="19775459" w14:textId="77777777" w:rsidTr="00F27710">
        <w:tc>
          <w:tcPr>
            <w:tcW w:w="2235" w:type="dxa"/>
            <w:tcBorders>
              <w:top w:val="nil"/>
              <w:left w:val="nil"/>
              <w:bottom w:val="nil"/>
              <w:right w:val="nil"/>
            </w:tcBorders>
            <w:shd w:val="clear" w:color="auto" w:fill="auto"/>
            <w:vAlign w:val="center"/>
          </w:tcPr>
          <w:p w14:paraId="65A9FE93"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t>EDI-</w:t>
            </w:r>
            <w:proofErr w:type="spellStart"/>
            <w:r w:rsidRPr="00BA02CA">
              <w:rPr>
                <w:rFonts w:asciiTheme="minorHAnsi" w:eastAsia="Calibri" w:hAnsiTheme="minorHAnsi"/>
                <w:sz w:val="18"/>
                <w:szCs w:val="18"/>
                <w:lang w:eastAsia="en-US"/>
              </w:rPr>
              <w:t>kod</w:t>
            </w:r>
            <w:proofErr w:type="spellEnd"/>
          </w:p>
        </w:tc>
        <w:tc>
          <w:tcPr>
            <w:tcW w:w="3118" w:type="dxa"/>
            <w:tcBorders>
              <w:top w:val="single" w:sz="4" w:space="0" w:color="auto"/>
              <w:left w:val="nil"/>
              <w:bottom w:val="single" w:sz="4" w:space="0" w:color="auto"/>
              <w:right w:val="nil"/>
            </w:tcBorders>
            <w:shd w:val="clear" w:color="auto" w:fill="auto"/>
            <w:vAlign w:val="center"/>
          </w:tcPr>
          <w:p w14:paraId="459828E4"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17"/>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c>
          <w:tcPr>
            <w:tcW w:w="1701" w:type="dxa"/>
            <w:tcBorders>
              <w:top w:val="nil"/>
              <w:left w:val="nil"/>
              <w:bottom w:val="nil"/>
              <w:right w:val="nil"/>
            </w:tcBorders>
            <w:shd w:val="clear" w:color="auto" w:fill="auto"/>
            <w:vAlign w:val="center"/>
          </w:tcPr>
          <w:p w14:paraId="79658459" w14:textId="77777777" w:rsidR="00BA02CA" w:rsidRPr="00BA02CA" w:rsidRDefault="00BA02CA" w:rsidP="00BA02CA">
            <w:pPr>
              <w:spacing w:line="276" w:lineRule="auto"/>
              <w:rPr>
                <w:rFonts w:asciiTheme="minorHAnsi" w:eastAsia="Calibri" w:hAnsiTheme="minorHAnsi"/>
                <w:sz w:val="18"/>
                <w:szCs w:val="18"/>
                <w:lang w:eastAsia="en-US"/>
              </w:rPr>
            </w:pPr>
            <w:proofErr w:type="spellStart"/>
            <w:r w:rsidRPr="00BA02CA">
              <w:rPr>
                <w:rFonts w:asciiTheme="minorHAnsi" w:eastAsia="Calibri" w:hAnsiTheme="minorHAnsi"/>
                <w:sz w:val="18"/>
                <w:szCs w:val="18"/>
                <w:lang w:eastAsia="en-US"/>
              </w:rPr>
              <w:t>Postnummer</w:t>
            </w:r>
            <w:proofErr w:type="spellEnd"/>
          </w:p>
        </w:tc>
        <w:tc>
          <w:tcPr>
            <w:tcW w:w="3119" w:type="dxa"/>
            <w:tcBorders>
              <w:top w:val="single" w:sz="4" w:space="0" w:color="auto"/>
              <w:left w:val="nil"/>
              <w:bottom w:val="single" w:sz="4" w:space="0" w:color="auto"/>
              <w:right w:val="nil"/>
            </w:tcBorders>
            <w:shd w:val="clear" w:color="auto" w:fill="auto"/>
            <w:vAlign w:val="center"/>
          </w:tcPr>
          <w:p w14:paraId="46933C26"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18"/>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r>
      <w:tr w:rsidR="00BA02CA" w:rsidRPr="00BA02CA" w14:paraId="1AC7C4F4" w14:textId="77777777" w:rsidTr="00F27710">
        <w:tc>
          <w:tcPr>
            <w:tcW w:w="2235" w:type="dxa"/>
            <w:tcBorders>
              <w:top w:val="nil"/>
              <w:left w:val="nil"/>
              <w:bottom w:val="nil"/>
              <w:right w:val="nil"/>
            </w:tcBorders>
            <w:shd w:val="clear" w:color="auto" w:fill="auto"/>
            <w:vAlign w:val="center"/>
          </w:tcPr>
          <w:p w14:paraId="11EBAC4F" w14:textId="77777777" w:rsidR="00BA02CA" w:rsidRPr="00BA02CA" w:rsidRDefault="00BA02CA" w:rsidP="00BA02CA">
            <w:pPr>
              <w:spacing w:line="276" w:lineRule="auto"/>
              <w:rPr>
                <w:rFonts w:asciiTheme="minorHAnsi" w:eastAsia="Calibri" w:hAnsiTheme="minorHAnsi"/>
                <w:sz w:val="18"/>
                <w:szCs w:val="18"/>
                <w:lang w:eastAsia="en-US"/>
              </w:rPr>
            </w:pPr>
            <w:proofErr w:type="spellStart"/>
            <w:r w:rsidRPr="00BA02CA">
              <w:rPr>
                <w:rFonts w:asciiTheme="minorHAnsi" w:eastAsia="Calibri" w:hAnsiTheme="minorHAnsi"/>
                <w:sz w:val="18"/>
                <w:szCs w:val="18"/>
                <w:lang w:eastAsia="en-US"/>
              </w:rPr>
              <w:t>Förmedlarkod</w:t>
            </w:r>
            <w:proofErr w:type="spellEnd"/>
          </w:p>
        </w:tc>
        <w:tc>
          <w:tcPr>
            <w:tcW w:w="3118" w:type="dxa"/>
            <w:tcBorders>
              <w:top w:val="single" w:sz="4" w:space="0" w:color="auto"/>
              <w:left w:val="nil"/>
              <w:bottom w:val="single" w:sz="4" w:space="0" w:color="auto"/>
              <w:right w:val="nil"/>
            </w:tcBorders>
            <w:shd w:val="clear" w:color="auto" w:fill="auto"/>
            <w:vAlign w:val="center"/>
          </w:tcPr>
          <w:p w14:paraId="193DFB3D"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19"/>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c>
          <w:tcPr>
            <w:tcW w:w="1701" w:type="dxa"/>
            <w:tcBorders>
              <w:top w:val="nil"/>
              <w:left w:val="nil"/>
              <w:bottom w:val="nil"/>
              <w:right w:val="nil"/>
            </w:tcBorders>
            <w:shd w:val="clear" w:color="auto" w:fill="auto"/>
            <w:vAlign w:val="center"/>
          </w:tcPr>
          <w:p w14:paraId="79DC10E6" w14:textId="77777777" w:rsidR="00BA02CA" w:rsidRPr="00BA02CA" w:rsidRDefault="00BA02CA" w:rsidP="00BA02CA">
            <w:pPr>
              <w:spacing w:line="276" w:lineRule="auto"/>
              <w:rPr>
                <w:rFonts w:asciiTheme="minorHAnsi" w:eastAsia="Calibri" w:hAnsiTheme="minorHAnsi"/>
                <w:sz w:val="18"/>
                <w:szCs w:val="18"/>
                <w:lang w:eastAsia="en-US"/>
              </w:rPr>
            </w:pPr>
            <w:proofErr w:type="spellStart"/>
            <w:r w:rsidRPr="00BA02CA">
              <w:rPr>
                <w:rFonts w:asciiTheme="minorHAnsi" w:eastAsia="Calibri" w:hAnsiTheme="minorHAnsi"/>
                <w:sz w:val="18"/>
                <w:szCs w:val="18"/>
                <w:lang w:eastAsia="en-US"/>
              </w:rPr>
              <w:t>Postanstalt</w:t>
            </w:r>
            <w:proofErr w:type="spellEnd"/>
          </w:p>
        </w:tc>
        <w:tc>
          <w:tcPr>
            <w:tcW w:w="3119" w:type="dxa"/>
            <w:tcBorders>
              <w:top w:val="single" w:sz="4" w:space="0" w:color="auto"/>
              <w:left w:val="nil"/>
              <w:bottom w:val="single" w:sz="4" w:space="0" w:color="auto"/>
              <w:right w:val="nil"/>
            </w:tcBorders>
            <w:shd w:val="clear" w:color="auto" w:fill="auto"/>
            <w:vAlign w:val="center"/>
          </w:tcPr>
          <w:p w14:paraId="0A813B2C"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21"/>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r>
      <w:tr w:rsidR="00BA02CA" w:rsidRPr="00BA02CA" w14:paraId="0D993D0B" w14:textId="77777777" w:rsidTr="00F27710">
        <w:tc>
          <w:tcPr>
            <w:tcW w:w="2235" w:type="dxa"/>
            <w:tcBorders>
              <w:top w:val="nil"/>
              <w:left w:val="nil"/>
              <w:bottom w:val="nil"/>
              <w:right w:val="nil"/>
            </w:tcBorders>
            <w:shd w:val="clear" w:color="auto" w:fill="auto"/>
            <w:vAlign w:val="center"/>
          </w:tcPr>
          <w:p w14:paraId="7CDB806E"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t>E-</w:t>
            </w:r>
            <w:proofErr w:type="spellStart"/>
            <w:r w:rsidRPr="00BA02CA">
              <w:rPr>
                <w:rFonts w:asciiTheme="minorHAnsi" w:eastAsia="Calibri" w:hAnsiTheme="minorHAnsi"/>
                <w:sz w:val="18"/>
                <w:szCs w:val="18"/>
                <w:lang w:eastAsia="en-US"/>
              </w:rPr>
              <w:t>fakturaadress</w:t>
            </w:r>
            <w:proofErr w:type="spellEnd"/>
          </w:p>
        </w:tc>
        <w:tc>
          <w:tcPr>
            <w:tcW w:w="3118" w:type="dxa"/>
            <w:tcBorders>
              <w:top w:val="single" w:sz="4" w:space="0" w:color="auto"/>
              <w:left w:val="nil"/>
              <w:bottom w:val="single" w:sz="4" w:space="0" w:color="auto"/>
              <w:right w:val="nil"/>
            </w:tcBorders>
            <w:shd w:val="clear" w:color="auto" w:fill="auto"/>
            <w:vAlign w:val="center"/>
          </w:tcPr>
          <w:p w14:paraId="0BDAFA38"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20"/>
                  <w:enabled/>
                  <w:calcOnExit w:val="0"/>
                  <w:textInput/>
                </w:ffData>
              </w:fldChar>
            </w:r>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p>
        </w:tc>
        <w:tc>
          <w:tcPr>
            <w:tcW w:w="1701" w:type="dxa"/>
            <w:tcBorders>
              <w:top w:val="nil"/>
              <w:left w:val="nil"/>
              <w:bottom w:val="nil"/>
              <w:right w:val="nil"/>
            </w:tcBorders>
            <w:shd w:val="clear" w:color="auto" w:fill="auto"/>
            <w:vAlign w:val="center"/>
          </w:tcPr>
          <w:p w14:paraId="6ABDEC5D" w14:textId="77777777" w:rsidR="00BA02CA" w:rsidRPr="00BA02CA" w:rsidRDefault="00BA02CA" w:rsidP="00BA02CA">
            <w:pPr>
              <w:spacing w:line="276" w:lineRule="auto"/>
              <w:rPr>
                <w:rFonts w:asciiTheme="minorHAnsi" w:eastAsia="Calibri" w:hAnsiTheme="minorHAnsi"/>
                <w:sz w:val="18"/>
                <w:szCs w:val="18"/>
                <w:lang w:eastAsia="en-US"/>
              </w:rPr>
            </w:pPr>
          </w:p>
        </w:tc>
        <w:tc>
          <w:tcPr>
            <w:tcW w:w="3119" w:type="dxa"/>
            <w:tcBorders>
              <w:top w:val="single" w:sz="4" w:space="0" w:color="auto"/>
              <w:left w:val="nil"/>
              <w:bottom w:val="nil"/>
              <w:right w:val="nil"/>
            </w:tcBorders>
            <w:shd w:val="clear" w:color="auto" w:fill="auto"/>
            <w:vAlign w:val="center"/>
          </w:tcPr>
          <w:p w14:paraId="1321AA91" w14:textId="77777777" w:rsidR="00BA02CA" w:rsidRPr="00BA02CA" w:rsidRDefault="00BA02CA" w:rsidP="00BA02CA">
            <w:pPr>
              <w:spacing w:line="276" w:lineRule="auto"/>
              <w:rPr>
                <w:rFonts w:asciiTheme="minorHAnsi" w:eastAsia="Calibri" w:hAnsiTheme="minorHAnsi"/>
                <w:sz w:val="18"/>
                <w:szCs w:val="18"/>
                <w:lang w:eastAsia="en-US"/>
              </w:rPr>
            </w:pPr>
          </w:p>
        </w:tc>
      </w:tr>
    </w:tbl>
    <w:p w14:paraId="4AC78398" w14:textId="77777777" w:rsidR="00BA02CA" w:rsidRPr="00BA02CA" w:rsidRDefault="00BA02CA" w:rsidP="00BA02CA">
      <w:pPr>
        <w:spacing w:line="276" w:lineRule="auto"/>
        <w:rPr>
          <w:rFonts w:asciiTheme="minorHAnsi" w:eastAsia="Calibri" w:hAnsiTheme="minorHAnsi"/>
          <w:sz w:val="18"/>
          <w:szCs w:val="18"/>
          <w:lang w:eastAsia="en-US"/>
        </w:rPr>
      </w:pPr>
    </w:p>
    <w:p w14:paraId="63104BB0" w14:textId="77777777" w:rsidR="00BA02CA" w:rsidRPr="00BA02CA" w:rsidRDefault="00BA02CA" w:rsidP="00BA02CA">
      <w:pPr>
        <w:spacing w:line="240" w:lineRule="auto"/>
        <w:rPr>
          <w:rFonts w:asciiTheme="minorHAnsi" w:eastAsia="Calibri" w:hAnsiTheme="minorHAnsi"/>
          <w:sz w:val="18"/>
          <w:szCs w:val="18"/>
          <w:lang w:val="sv-SE" w:eastAsia="en-US"/>
        </w:rPr>
      </w:pPr>
      <w:r w:rsidRPr="00BA02CA">
        <w:rPr>
          <w:rFonts w:asciiTheme="minorHAnsi" w:eastAsia="Calibri" w:hAnsiTheme="minorHAnsi"/>
          <w:sz w:val="18"/>
          <w:szCs w:val="18"/>
          <w:lang w:val="sv-SE" w:eastAsia="en-US"/>
        </w:rPr>
        <w:t>Uppgifter som behövs för att stöd betalas:</w:t>
      </w:r>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BA02CA" w:rsidRPr="00BA02CA" w14:paraId="11350302" w14:textId="77777777" w:rsidTr="00F27710">
        <w:tc>
          <w:tcPr>
            <w:tcW w:w="5070" w:type="dxa"/>
            <w:shd w:val="clear" w:color="auto" w:fill="auto"/>
          </w:tcPr>
          <w:p w14:paraId="0334873E"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22"/>
                  <w:enabled/>
                  <w:calcOnExit w:val="0"/>
                  <w:textInput/>
                </w:ffData>
              </w:fldChar>
            </w:r>
            <w:bookmarkStart w:id="1" w:name="Teksti22"/>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bookmarkEnd w:id="1"/>
          </w:p>
        </w:tc>
      </w:tr>
    </w:tbl>
    <w:p w14:paraId="39C12105"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t xml:space="preserve">IBAN- </w:t>
      </w:r>
      <w:proofErr w:type="spellStart"/>
      <w:r w:rsidRPr="00BA02CA">
        <w:rPr>
          <w:rFonts w:asciiTheme="minorHAnsi" w:eastAsia="Calibri" w:hAnsiTheme="minorHAnsi"/>
          <w:sz w:val="18"/>
          <w:szCs w:val="18"/>
          <w:lang w:eastAsia="en-US"/>
        </w:rPr>
        <w:t>kontonumret</w:t>
      </w:r>
      <w:proofErr w:type="spellEnd"/>
    </w:p>
    <w:tbl>
      <w:tblPr>
        <w:tblpPr w:leftFromText="141" w:rightFromText="141" w:vertAnchor="text" w:horzAnchor="page" w:tblpX="5308" w:tblpY="-73"/>
        <w:tblW w:w="0" w:type="auto"/>
        <w:tblBorders>
          <w:bottom w:val="single" w:sz="4" w:space="0" w:color="auto"/>
        </w:tblBorders>
        <w:tblLook w:val="04A0" w:firstRow="1" w:lastRow="0" w:firstColumn="1" w:lastColumn="0" w:noHBand="0" w:noVBand="1"/>
      </w:tblPr>
      <w:tblGrid>
        <w:gridCol w:w="5070"/>
      </w:tblGrid>
      <w:tr w:rsidR="00BA02CA" w:rsidRPr="00BA02CA" w14:paraId="01D7D0AE" w14:textId="77777777" w:rsidTr="00F27710">
        <w:tc>
          <w:tcPr>
            <w:tcW w:w="5070" w:type="dxa"/>
            <w:shd w:val="clear" w:color="auto" w:fill="auto"/>
          </w:tcPr>
          <w:p w14:paraId="411C9DA0" w14:textId="77777777" w:rsidR="00BA02CA" w:rsidRPr="00BA02CA" w:rsidRDefault="00BA02CA" w:rsidP="00BA02CA">
            <w:pPr>
              <w:spacing w:line="276" w:lineRule="auto"/>
              <w:rPr>
                <w:rFonts w:asciiTheme="minorHAnsi" w:eastAsia="Calibri" w:hAnsiTheme="minorHAnsi"/>
                <w:sz w:val="18"/>
                <w:szCs w:val="18"/>
                <w:lang w:eastAsia="en-US"/>
              </w:rPr>
            </w:pPr>
            <w:r w:rsidRPr="00BA02CA">
              <w:rPr>
                <w:rFonts w:asciiTheme="minorHAnsi" w:eastAsia="Calibri" w:hAnsiTheme="minorHAnsi"/>
                <w:sz w:val="18"/>
                <w:szCs w:val="18"/>
                <w:lang w:eastAsia="en-US"/>
              </w:rPr>
              <w:fldChar w:fldCharType="begin">
                <w:ffData>
                  <w:name w:val="Teksti23"/>
                  <w:enabled/>
                  <w:calcOnExit w:val="0"/>
                  <w:textInput/>
                </w:ffData>
              </w:fldChar>
            </w:r>
            <w:bookmarkStart w:id="2" w:name="Teksti23"/>
            <w:r w:rsidRPr="00BA02CA">
              <w:rPr>
                <w:rFonts w:asciiTheme="minorHAnsi" w:eastAsia="Calibri" w:hAnsiTheme="minorHAnsi"/>
                <w:sz w:val="18"/>
                <w:szCs w:val="18"/>
                <w:lang w:eastAsia="en-US"/>
              </w:rPr>
              <w:instrText xml:space="preserve"> FORMTEXT </w:instrText>
            </w:r>
            <w:r w:rsidRPr="00BA02CA">
              <w:rPr>
                <w:rFonts w:asciiTheme="minorHAnsi" w:eastAsia="Calibri" w:hAnsiTheme="minorHAnsi"/>
                <w:sz w:val="18"/>
                <w:szCs w:val="18"/>
                <w:lang w:eastAsia="en-US"/>
              </w:rPr>
            </w:r>
            <w:r w:rsidRPr="00BA02CA">
              <w:rPr>
                <w:rFonts w:asciiTheme="minorHAnsi" w:eastAsia="Calibri" w:hAnsiTheme="minorHAnsi"/>
                <w:sz w:val="18"/>
                <w:szCs w:val="18"/>
                <w:lang w:eastAsia="en-US"/>
              </w:rPr>
              <w:fldChar w:fldCharType="separate"/>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noProof/>
                <w:sz w:val="18"/>
                <w:szCs w:val="18"/>
                <w:lang w:eastAsia="en-US"/>
              </w:rPr>
              <w:t> </w:t>
            </w:r>
            <w:r w:rsidRPr="00BA02CA">
              <w:rPr>
                <w:rFonts w:asciiTheme="minorHAnsi" w:eastAsia="Calibri" w:hAnsiTheme="minorHAnsi"/>
                <w:sz w:val="18"/>
                <w:szCs w:val="18"/>
                <w:lang w:eastAsia="en-US"/>
              </w:rPr>
              <w:fldChar w:fldCharType="end"/>
            </w:r>
            <w:bookmarkEnd w:id="2"/>
          </w:p>
        </w:tc>
      </w:tr>
    </w:tbl>
    <w:p w14:paraId="4F6D569C" w14:textId="77777777" w:rsidR="00BA02CA" w:rsidRPr="00BA02CA" w:rsidRDefault="00BA02CA" w:rsidP="00BA02CA">
      <w:pPr>
        <w:spacing w:line="276" w:lineRule="auto"/>
        <w:rPr>
          <w:rFonts w:asciiTheme="minorHAnsi" w:eastAsia="Calibri" w:hAnsiTheme="minorHAnsi"/>
          <w:sz w:val="18"/>
          <w:szCs w:val="18"/>
          <w:lang w:val="sv-SE" w:eastAsia="en-US"/>
        </w:rPr>
      </w:pPr>
      <w:r w:rsidRPr="00BA02CA">
        <w:rPr>
          <w:rFonts w:asciiTheme="minorHAnsi" w:eastAsia="Calibri" w:hAnsiTheme="minorHAnsi"/>
          <w:sz w:val="18"/>
          <w:szCs w:val="18"/>
          <w:lang w:val="sv-SE" w:eastAsia="en-US"/>
        </w:rPr>
        <w:t>BIC- kod</w:t>
      </w:r>
    </w:p>
    <w:p w14:paraId="30A08FBE" w14:textId="77777777" w:rsidR="00BA02CA" w:rsidRPr="00BA02CA" w:rsidRDefault="00BA02CA" w:rsidP="00BA02CA">
      <w:pPr>
        <w:spacing w:line="240" w:lineRule="auto"/>
        <w:rPr>
          <w:rFonts w:asciiTheme="minorHAnsi" w:eastAsia="Calibri" w:hAnsiTheme="minorHAnsi"/>
          <w:sz w:val="18"/>
          <w:szCs w:val="18"/>
          <w:lang w:val="sv-SE" w:eastAsia="en-US"/>
        </w:rPr>
      </w:pPr>
    </w:p>
    <w:p w14:paraId="1AB73A2D" w14:textId="77777777" w:rsidR="00BA02CA" w:rsidRPr="00BA02CA" w:rsidRDefault="00BA02CA" w:rsidP="00BA02CA">
      <w:pPr>
        <w:spacing w:line="240" w:lineRule="auto"/>
        <w:rPr>
          <w:rFonts w:asciiTheme="minorHAnsi" w:eastAsia="Calibri" w:hAnsiTheme="minorHAnsi"/>
          <w:sz w:val="18"/>
          <w:szCs w:val="18"/>
          <w:lang w:val="sv-SE" w:eastAsia="en-US"/>
        </w:rPr>
      </w:pPr>
      <w:r w:rsidRPr="00BA02CA">
        <w:rPr>
          <w:rFonts w:asciiTheme="minorHAnsi" w:eastAsia="Calibri" w:hAnsiTheme="minorHAnsi"/>
          <w:sz w:val="18"/>
          <w:szCs w:val="18"/>
          <w:lang w:val="sv-SE" w:eastAsia="en-US"/>
        </w:rPr>
        <w:t>(*=icke obligatorisk uppgift)</w:t>
      </w:r>
    </w:p>
    <w:p w14:paraId="023F9523" w14:textId="77777777" w:rsidR="00BA02CA" w:rsidRPr="00BA02CA" w:rsidRDefault="00BA02CA" w:rsidP="00BA02CA">
      <w:pPr>
        <w:spacing w:line="240" w:lineRule="auto"/>
        <w:ind w:left="1304" w:hanging="1304"/>
        <w:rPr>
          <w:rFonts w:asciiTheme="minorHAnsi" w:hAnsiTheme="minorHAnsi"/>
          <w:b/>
          <w:sz w:val="18"/>
          <w:szCs w:val="18"/>
          <w:lang w:val="sv-SE"/>
        </w:rPr>
      </w:pPr>
    </w:p>
    <w:tbl>
      <w:tblPr>
        <w:tblpPr w:leftFromText="141" w:rightFromText="141" w:vertAnchor="text" w:horzAnchor="page" w:tblpX="2848"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tblGrid>
      <w:tr w:rsidR="00BA02CA" w:rsidRPr="00BA02CA" w14:paraId="78FC6149" w14:textId="77777777" w:rsidTr="00F27710">
        <w:tc>
          <w:tcPr>
            <w:tcW w:w="2376" w:type="dxa"/>
            <w:tcBorders>
              <w:top w:val="nil"/>
              <w:left w:val="nil"/>
              <w:bottom w:val="single" w:sz="4" w:space="0" w:color="auto"/>
              <w:right w:val="nil"/>
            </w:tcBorders>
            <w:shd w:val="clear" w:color="auto" w:fill="auto"/>
          </w:tcPr>
          <w:p w14:paraId="5C490973" w14:textId="77777777" w:rsidR="00BA02CA" w:rsidRPr="00BA02CA" w:rsidRDefault="00BA02CA" w:rsidP="00BA02CA">
            <w:pPr>
              <w:rPr>
                <w:rFonts w:asciiTheme="minorHAnsi" w:hAnsiTheme="minorHAnsi"/>
                <w:sz w:val="18"/>
                <w:szCs w:val="18"/>
              </w:rPr>
            </w:pPr>
            <w:r w:rsidRPr="00BA02CA">
              <w:rPr>
                <w:rFonts w:asciiTheme="minorHAnsi" w:hAnsiTheme="minorHAnsi"/>
                <w:sz w:val="18"/>
                <w:szCs w:val="18"/>
              </w:rPr>
              <w:fldChar w:fldCharType="begin">
                <w:ffData>
                  <w:name w:val="Teksti24"/>
                  <w:enabled/>
                  <w:calcOnExit w:val="0"/>
                  <w:textInput/>
                </w:ffData>
              </w:fldChar>
            </w:r>
            <w:bookmarkStart w:id="3" w:name="Teksti24"/>
            <w:r w:rsidRPr="00BA02CA">
              <w:rPr>
                <w:rFonts w:asciiTheme="minorHAnsi" w:hAnsiTheme="minorHAnsi"/>
                <w:sz w:val="18"/>
                <w:szCs w:val="18"/>
              </w:rPr>
              <w:instrText xml:space="preserve"> FORMTEXT </w:instrText>
            </w:r>
            <w:r w:rsidRPr="00BA02CA">
              <w:rPr>
                <w:rFonts w:asciiTheme="minorHAnsi" w:hAnsiTheme="minorHAnsi"/>
                <w:sz w:val="18"/>
                <w:szCs w:val="18"/>
              </w:rPr>
            </w:r>
            <w:r w:rsidRPr="00BA02CA">
              <w:rPr>
                <w:rFonts w:asciiTheme="minorHAnsi" w:hAnsiTheme="minorHAnsi"/>
                <w:sz w:val="18"/>
                <w:szCs w:val="18"/>
              </w:rPr>
              <w:fldChar w:fldCharType="separate"/>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sz w:val="18"/>
                <w:szCs w:val="18"/>
              </w:rPr>
              <w:fldChar w:fldCharType="end"/>
            </w:r>
            <w:bookmarkEnd w:id="3"/>
          </w:p>
        </w:tc>
      </w:tr>
    </w:tbl>
    <w:p w14:paraId="052D1C91" w14:textId="77777777" w:rsidR="00BA02CA" w:rsidRPr="00BA02CA" w:rsidRDefault="00BA02CA" w:rsidP="00BA02CA">
      <w:pPr>
        <w:spacing w:line="276" w:lineRule="auto"/>
        <w:rPr>
          <w:rFonts w:asciiTheme="minorHAnsi" w:eastAsia="Calibri" w:hAnsiTheme="minorHAnsi"/>
          <w:vanish/>
          <w:sz w:val="18"/>
          <w:szCs w:val="18"/>
          <w:lang w:eastAsia="en-US"/>
        </w:rPr>
      </w:pPr>
    </w:p>
    <w:tbl>
      <w:tblPr>
        <w:tblpPr w:leftFromText="141" w:rightFromText="141" w:vertAnchor="text" w:horzAnchor="page" w:tblpX="5743"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tblGrid>
      <w:tr w:rsidR="00BA02CA" w:rsidRPr="00BA02CA" w14:paraId="561F0EE8" w14:textId="77777777" w:rsidTr="00F27710">
        <w:tc>
          <w:tcPr>
            <w:tcW w:w="3766" w:type="dxa"/>
            <w:tcBorders>
              <w:top w:val="nil"/>
              <w:left w:val="nil"/>
              <w:bottom w:val="nil"/>
              <w:right w:val="nil"/>
            </w:tcBorders>
            <w:shd w:val="clear" w:color="auto" w:fill="auto"/>
          </w:tcPr>
          <w:p w14:paraId="2EADA1A5" w14:textId="77777777" w:rsidR="00BA02CA" w:rsidRPr="00BA02CA" w:rsidRDefault="00BA02CA" w:rsidP="00BA02CA">
            <w:pPr>
              <w:rPr>
                <w:rFonts w:asciiTheme="minorHAnsi" w:hAnsiTheme="minorHAnsi"/>
                <w:sz w:val="18"/>
                <w:szCs w:val="18"/>
              </w:rPr>
            </w:pPr>
            <w:r w:rsidRPr="00BA02CA">
              <w:rPr>
                <w:rFonts w:asciiTheme="minorHAnsi" w:hAnsiTheme="minorHAnsi"/>
                <w:sz w:val="18"/>
                <w:szCs w:val="18"/>
              </w:rPr>
              <w:fldChar w:fldCharType="begin">
                <w:ffData>
                  <w:name w:val="Teksti28"/>
                  <w:enabled/>
                  <w:calcOnExit w:val="0"/>
                  <w:textInput/>
                </w:ffData>
              </w:fldChar>
            </w:r>
            <w:bookmarkStart w:id="4" w:name="Teksti28"/>
            <w:r w:rsidRPr="00BA02CA">
              <w:rPr>
                <w:rFonts w:asciiTheme="minorHAnsi" w:hAnsiTheme="minorHAnsi"/>
                <w:sz w:val="18"/>
                <w:szCs w:val="18"/>
              </w:rPr>
              <w:instrText xml:space="preserve"> FORMTEXT </w:instrText>
            </w:r>
            <w:r w:rsidRPr="00BA02CA">
              <w:rPr>
                <w:rFonts w:asciiTheme="minorHAnsi" w:hAnsiTheme="minorHAnsi"/>
                <w:sz w:val="18"/>
                <w:szCs w:val="18"/>
              </w:rPr>
            </w:r>
            <w:r w:rsidRPr="00BA02CA">
              <w:rPr>
                <w:rFonts w:asciiTheme="minorHAnsi" w:hAnsiTheme="minorHAnsi"/>
                <w:sz w:val="18"/>
                <w:szCs w:val="18"/>
              </w:rPr>
              <w:fldChar w:fldCharType="separate"/>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sz w:val="18"/>
                <w:szCs w:val="18"/>
              </w:rPr>
              <w:fldChar w:fldCharType="end"/>
            </w:r>
            <w:bookmarkEnd w:id="4"/>
            <w:r w:rsidRPr="00BA02CA">
              <w:rPr>
                <w:rFonts w:asciiTheme="minorHAnsi" w:hAnsiTheme="minorHAnsi"/>
                <w:sz w:val="18"/>
                <w:szCs w:val="18"/>
              </w:rPr>
              <w:t xml:space="preserve">. </w:t>
            </w:r>
            <w:r w:rsidRPr="00BA02CA">
              <w:rPr>
                <w:rFonts w:asciiTheme="minorHAnsi" w:hAnsiTheme="minorHAnsi"/>
                <w:sz w:val="18"/>
                <w:szCs w:val="18"/>
              </w:rPr>
              <w:fldChar w:fldCharType="begin">
                <w:ffData>
                  <w:name w:val="Teksti29"/>
                  <w:enabled/>
                  <w:calcOnExit w:val="0"/>
                  <w:textInput/>
                </w:ffData>
              </w:fldChar>
            </w:r>
            <w:bookmarkStart w:id="5" w:name="Teksti29"/>
            <w:r w:rsidRPr="00BA02CA">
              <w:rPr>
                <w:rFonts w:asciiTheme="minorHAnsi" w:hAnsiTheme="minorHAnsi"/>
                <w:sz w:val="18"/>
                <w:szCs w:val="18"/>
              </w:rPr>
              <w:instrText xml:space="preserve"> FORMTEXT </w:instrText>
            </w:r>
            <w:r w:rsidRPr="00BA02CA">
              <w:rPr>
                <w:rFonts w:asciiTheme="minorHAnsi" w:hAnsiTheme="minorHAnsi"/>
                <w:sz w:val="18"/>
                <w:szCs w:val="18"/>
              </w:rPr>
            </w:r>
            <w:r w:rsidRPr="00BA02CA">
              <w:rPr>
                <w:rFonts w:asciiTheme="minorHAnsi" w:hAnsiTheme="minorHAnsi"/>
                <w:sz w:val="18"/>
                <w:szCs w:val="18"/>
              </w:rPr>
              <w:fldChar w:fldCharType="separate"/>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sz w:val="18"/>
                <w:szCs w:val="18"/>
              </w:rPr>
              <w:fldChar w:fldCharType="end"/>
            </w:r>
            <w:bookmarkEnd w:id="5"/>
            <w:r w:rsidRPr="00BA02CA">
              <w:rPr>
                <w:rFonts w:asciiTheme="minorHAnsi" w:hAnsiTheme="minorHAnsi"/>
                <w:sz w:val="18"/>
                <w:szCs w:val="18"/>
              </w:rPr>
              <w:t xml:space="preserve"> 20</w:t>
            </w:r>
            <w:r w:rsidRPr="00BA02CA">
              <w:rPr>
                <w:rFonts w:asciiTheme="minorHAnsi" w:hAnsiTheme="minorHAnsi"/>
                <w:sz w:val="18"/>
                <w:szCs w:val="18"/>
              </w:rPr>
              <w:fldChar w:fldCharType="begin">
                <w:ffData>
                  <w:name w:val="Teksti30"/>
                  <w:enabled/>
                  <w:calcOnExit w:val="0"/>
                  <w:textInput/>
                </w:ffData>
              </w:fldChar>
            </w:r>
            <w:bookmarkStart w:id="6" w:name="Teksti30"/>
            <w:r w:rsidRPr="00BA02CA">
              <w:rPr>
                <w:rFonts w:asciiTheme="minorHAnsi" w:hAnsiTheme="minorHAnsi"/>
                <w:sz w:val="18"/>
                <w:szCs w:val="18"/>
              </w:rPr>
              <w:instrText xml:space="preserve"> FORMTEXT </w:instrText>
            </w:r>
            <w:r w:rsidRPr="00BA02CA">
              <w:rPr>
                <w:rFonts w:asciiTheme="minorHAnsi" w:hAnsiTheme="minorHAnsi"/>
                <w:sz w:val="18"/>
                <w:szCs w:val="18"/>
              </w:rPr>
            </w:r>
            <w:r w:rsidRPr="00BA02CA">
              <w:rPr>
                <w:rFonts w:asciiTheme="minorHAnsi" w:hAnsiTheme="minorHAnsi"/>
                <w:sz w:val="18"/>
                <w:szCs w:val="18"/>
              </w:rPr>
              <w:fldChar w:fldCharType="separate"/>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sz w:val="18"/>
                <w:szCs w:val="18"/>
              </w:rPr>
              <w:fldChar w:fldCharType="end"/>
            </w:r>
            <w:bookmarkEnd w:id="6"/>
          </w:p>
        </w:tc>
      </w:tr>
    </w:tbl>
    <w:p w14:paraId="008BBD91" w14:textId="77777777" w:rsidR="00BA02CA" w:rsidRPr="00BA02CA" w:rsidRDefault="00BA02CA" w:rsidP="00BA02CA">
      <w:pPr>
        <w:ind w:left="1304" w:hanging="1304"/>
        <w:rPr>
          <w:rFonts w:asciiTheme="minorHAnsi" w:hAnsiTheme="minorHAnsi"/>
          <w:sz w:val="18"/>
          <w:szCs w:val="18"/>
        </w:rPr>
      </w:pPr>
      <w:proofErr w:type="spellStart"/>
      <w:r w:rsidRPr="00BA02CA">
        <w:rPr>
          <w:rFonts w:asciiTheme="minorHAnsi" w:hAnsiTheme="minorHAnsi"/>
          <w:b/>
          <w:sz w:val="18"/>
          <w:szCs w:val="18"/>
        </w:rPr>
        <w:t>Ort</w:t>
      </w:r>
      <w:proofErr w:type="spellEnd"/>
      <w:r w:rsidRPr="00BA02CA">
        <w:rPr>
          <w:rFonts w:asciiTheme="minorHAnsi" w:hAnsiTheme="minorHAnsi"/>
          <w:b/>
          <w:sz w:val="18"/>
          <w:szCs w:val="18"/>
        </w:rPr>
        <w:t xml:space="preserve"> </w:t>
      </w:r>
      <w:proofErr w:type="spellStart"/>
      <w:r w:rsidRPr="00BA02CA">
        <w:rPr>
          <w:rFonts w:asciiTheme="minorHAnsi" w:hAnsiTheme="minorHAnsi"/>
          <w:b/>
          <w:sz w:val="18"/>
          <w:szCs w:val="18"/>
        </w:rPr>
        <w:t>och</w:t>
      </w:r>
      <w:proofErr w:type="spellEnd"/>
      <w:r w:rsidRPr="00BA02CA">
        <w:rPr>
          <w:rFonts w:asciiTheme="minorHAnsi" w:hAnsiTheme="minorHAnsi"/>
          <w:b/>
          <w:sz w:val="18"/>
          <w:szCs w:val="18"/>
        </w:rPr>
        <w:t xml:space="preserve"> datum</w:t>
      </w:r>
      <w:r w:rsidRPr="00BA02CA">
        <w:rPr>
          <w:rFonts w:asciiTheme="minorHAnsi" w:hAnsiTheme="minorHAnsi"/>
          <w:b/>
          <w:sz w:val="18"/>
          <w:szCs w:val="18"/>
        </w:rPr>
        <w:tab/>
      </w:r>
    </w:p>
    <w:p w14:paraId="0BF40AA4" w14:textId="77777777" w:rsidR="00BA02CA" w:rsidRPr="00BA02CA" w:rsidRDefault="00BA02CA" w:rsidP="00BA02CA">
      <w:pPr>
        <w:spacing w:line="240" w:lineRule="auto"/>
        <w:rPr>
          <w:rFonts w:asciiTheme="minorHAnsi" w:hAnsiTheme="minorHAnsi"/>
          <w:sz w:val="18"/>
          <w:szCs w:val="18"/>
          <w:u w:val="single"/>
        </w:rPr>
      </w:pPr>
    </w:p>
    <w:p w14:paraId="2C48FA71" w14:textId="77777777" w:rsidR="00BA02CA" w:rsidRPr="00BA02CA" w:rsidRDefault="00BA02CA" w:rsidP="00BA02CA">
      <w:pPr>
        <w:spacing w:line="240" w:lineRule="auto"/>
        <w:rPr>
          <w:rFonts w:asciiTheme="minorHAnsi" w:hAnsiTheme="minorHAnsi"/>
          <w:sz w:val="18"/>
          <w:szCs w:val="18"/>
          <w:u w:val="single"/>
        </w:rPr>
      </w:pPr>
    </w:p>
    <w:tbl>
      <w:tblPr>
        <w:tblpPr w:leftFromText="141" w:rightFromText="141" w:vertAnchor="text" w:horzAnchor="page" w:tblpX="3358"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tblGrid>
      <w:tr w:rsidR="00BA02CA" w:rsidRPr="00BA02CA" w14:paraId="081E11A7" w14:textId="77777777" w:rsidTr="00F27710">
        <w:tc>
          <w:tcPr>
            <w:tcW w:w="7905" w:type="dxa"/>
            <w:tcBorders>
              <w:top w:val="nil"/>
              <w:left w:val="nil"/>
              <w:bottom w:val="single" w:sz="4" w:space="0" w:color="auto"/>
              <w:right w:val="nil"/>
            </w:tcBorders>
            <w:shd w:val="clear" w:color="auto" w:fill="auto"/>
          </w:tcPr>
          <w:p w14:paraId="06BC7D42" w14:textId="77777777" w:rsidR="00BA02CA" w:rsidRPr="00BA02CA" w:rsidRDefault="00BA02CA" w:rsidP="00BA02CA">
            <w:pPr>
              <w:rPr>
                <w:rFonts w:asciiTheme="minorHAnsi" w:hAnsiTheme="minorHAnsi"/>
                <w:sz w:val="18"/>
                <w:szCs w:val="18"/>
              </w:rPr>
            </w:pPr>
          </w:p>
        </w:tc>
      </w:tr>
      <w:tr w:rsidR="00BA02CA" w:rsidRPr="00BA02CA" w14:paraId="526479DC" w14:textId="77777777" w:rsidTr="00F27710">
        <w:tc>
          <w:tcPr>
            <w:tcW w:w="7905" w:type="dxa"/>
            <w:tcBorders>
              <w:top w:val="single" w:sz="4" w:space="0" w:color="auto"/>
              <w:left w:val="nil"/>
              <w:bottom w:val="nil"/>
              <w:right w:val="nil"/>
            </w:tcBorders>
            <w:shd w:val="clear" w:color="auto" w:fill="auto"/>
          </w:tcPr>
          <w:p w14:paraId="0497E623" w14:textId="77777777" w:rsidR="00BA02CA" w:rsidRPr="00BA02CA" w:rsidRDefault="00BA02CA" w:rsidP="00BA02CA">
            <w:pPr>
              <w:rPr>
                <w:rFonts w:asciiTheme="minorHAnsi" w:hAnsiTheme="minorHAnsi"/>
                <w:sz w:val="18"/>
                <w:szCs w:val="18"/>
              </w:rPr>
            </w:pPr>
          </w:p>
        </w:tc>
      </w:tr>
      <w:tr w:rsidR="00BA02CA" w:rsidRPr="00BA02CA" w14:paraId="6CB26C8C" w14:textId="77777777" w:rsidTr="00F27710">
        <w:tc>
          <w:tcPr>
            <w:tcW w:w="7905" w:type="dxa"/>
            <w:tcBorders>
              <w:top w:val="nil"/>
              <w:left w:val="nil"/>
              <w:bottom w:val="single" w:sz="4" w:space="0" w:color="auto"/>
              <w:right w:val="nil"/>
            </w:tcBorders>
            <w:shd w:val="clear" w:color="auto" w:fill="auto"/>
          </w:tcPr>
          <w:p w14:paraId="73A3C466" w14:textId="77777777" w:rsidR="00BA02CA" w:rsidRPr="00BA02CA" w:rsidRDefault="00BA02CA" w:rsidP="00BA02CA">
            <w:pPr>
              <w:rPr>
                <w:rFonts w:asciiTheme="minorHAnsi" w:hAnsiTheme="minorHAnsi"/>
                <w:sz w:val="18"/>
                <w:szCs w:val="18"/>
              </w:rPr>
            </w:pPr>
            <w:r w:rsidRPr="00BA02CA">
              <w:rPr>
                <w:rFonts w:asciiTheme="minorHAnsi" w:hAnsiTheme="minorHAnsi"/>
                <w:sz w:val="18"/>
                <w:szCs w:val="18"/>
              </w:rPr>
              <w:fldChar w:fldCharType="begin">
                <w:ffData>
                  <w:name w:val="Teksti24"/>
                  <w:enabled/>
                  <w:calcOnExit w:val="0"/>
                  <w:textInput/>
                </w:ffData>
              </w:fldChar>
            </w:r>
            <w:r w:rsidRPr="00BA02CA">
              <w:rPr>
                <w:rFonts w:asciiTheme="minorHAnsi" w:hAnsiTheme="minorHAnsi"/>
                <w:sz w:val="18"/>
                <w:szCs w:val="18"/>
              </w:rPr>
              <w:instrText xml:space="preserve"> FORMTEXT </w:instrText>
            </w:r>
            <w:r w:rsidRPr="00BA02CA">
              <w:rPr>
                <w:rFonts w:asciiTheme="minorHAnsi" w:hAnsiTheme="minorHAnsi"/>
                <w:sz w:val="18"/>
                <w:szCs w:val="18"/>
              </w:rPr>
            </w:r>
            <w:r w:rsidRPr="00BA02CA">
              <w:rPr>
                <w:rFonts w:asciiTheme="minorHAnsi" w:hAnsiTheme="minorHAnsi"/>
                <w:sz w:val="18"/>
                <w:szCs w:val="18"/>
              </w:rPr>
              <w:fldChar w:fldCharType="separate"/>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noProof/>
                <w:sz w:val="18"/>
                <w:szCs w:val="18"/>
              </w:rPr>
              <w:t> </w:t>
            </w:r>
            <w:r w:rsidRPr="00BA02CA">
              <w:rPr>
                <w:rFonts w:asciiTheme="minorHAnsi" w:hAnsiTheme="minorHAnsi"/>
                <w:sz w:val="18"/>
                <w:szCs w:val="18"/>
              </w:rPr>
              <w:fldChar w:fldCharType="end"/>
            </w:r>
          </w:p>
        </w:tc>
      </w:tr>
    </w:tbl>
    <w:p w14:paraId="13FB1B7E" w14:textId="77777777" w:rsidR="00BA02CA" w:rsidRPr="00BA02CA" w:rsidRDefault="00BA02CA" w:rsidP="00BA02CA">
      <w:pPr>
        <w:ind w:left="1304" w:hanging="1304"/>
        <w:rPr>
          <w:rFonts w:asciiTheme="minorHAnsi" w:hAnsiTheme="minorHAnsi"/>
          <w:sz w:val="18"/>
          <w:szCs w:val="18"/>
          <w:lang w:val="en-US"/>
        </w:rPr>
      </w:pPr>
      <w:proofErr w:type="spellStart"/>
      <w:r w:rsidRPr="00BA02CA">
        <w:rPr>
          <w:rFonts w:asciiTheme="minorHAnsi" w:hAnsiTheme="minorHAnsi"/>
          <w:b/>
          <w:sz w:val="18"/>
          <w:szCs w:val="18"/>
          <w:lang w:val="en-US"/>
        </w:rPr>
        <w:t>Signatur</w:t>
      </w:r>
      <w:proofErr w:type="spellEnd"/>
      <w:r w:rsidRPr="00BA02CA">
        <w:rPr>
          <w:rFonts w:asciiTheme="minorHAnsi" w:hAnsiTheme="minorHAnsi"/>
          <w:sz w:val="18"/>
          <w:szCs w:val="18"/>
          <w:lang w:val="en-US"/>
        </w:rPr>
        <w:tab/>
        <w:t xml:space="preserve"> </w:t>
      </w:r>
    </w:p>
    <w:p w14:paraId="235A6227" w14:textId="77777777" w:rsidR="00BA02CA" w:rsidRPr="00BA02CA" w:rsidRDefault="00BA02CA" w:rsidP="00BA02CA">
      <w:pPr>
        <w:spacing w:line="240" w:lineRule="auto"/>
        <w:rPr>
          <w:rFonts w:asciiTheme="minorHAnsi" w:eastAsia="Calibri" w:hAnsiTheme="minorHAnsi"/>
          <w:b/>
          <w:sz w:val="18"/>
          <w:szCs w:val="18"/>
          <w:lang w:val="en-US" w:eastAsia="en-US"/>
        </w:rPr>
      </w:pPr>
    </w:p>
    <w:p w14:paraId="5D74408B" w14:textId="77777777" w:rsidR="00BA02CA" w:rsidRPr="00BA02CA" w:rsidRDefault="00BA02CA" w:rsidP="00BA02CA">
      <w:pPr>
        <w:spacing w:line="240" w:lineRule="auto"/>
        <w:rPr>
          <w:rFonts w:asciiTheme="minorHAnsi" w:eastAsia="Calibri" w:hAnsiTheme="minorHAnsi"/>
          <w:b/>
          <w:sz w:val="18"/>
          <w:szCs w:val="18"/>
          <w:lang w:val="en-US" w:eastAsia="en-US"/>
        </w:rPr>
      </w:pPr>
      <w:proofErr w:type="spellStart"/>
      <w:r w:rsidRPr="00BA02CA">
        <w:rPr>
          <w:rFonts w:asciiTheme="minorHAnsi" w:eastAsia="Calibri" w:hAnsiTheme="minorHAnsi"/>
          <w:b/>
          <w:sz w:val="18"/>
          <w:szCs w:val="18"/>
          <w:lang w:val="en-US" w:eastAsia="en-US"/>
        </w:rPr>
        <w:t>Namnförtydligande</w:t>
      </w:r>
      <w:proofErr w:type="spellEnd"/>
    </w:p>
    <w:p w14:paraId="4FDCEE2F" w14:textId="77777777" w:rsidR="00BA02CA" w:rsidRPr="00BA02CA" w:rsidRDefault="00BA02CA" w:rsidP="00BA02CA">
      <w:pPr>
        <w:spacing w:line="240" w:lineRule="auto"/>
        <w:rPr>
          <w:rFonts w:asciiTheme="minorHAnsi" w:eastAsia="Calibri" w:hAnsiTheme="minorHAnsi"/>
          <w:b/>
          <w:sz w:val="18"/>
          <w:szCs w:val="18"/>
          <w:lang w:val="en-US" w:eastAsia="en-US"/>
        </w:rPr>
      </w:pPr>
    </w:p>
    <w:p w14:paraId="69AA6B2C" w14:textId="77777777" w:rsidR="00BA02CA" w:rsidRPr="00BA02CA" w:rsidRDefault="00BA02CA" w:rsidP="00BA02CA">
      <w:pPr>
        <w:spacing w:after="200" w:line="240" w:lineRule="auto"/>
        <w:jc w:val="both"/>
        <w:rPr>
          <w:rFonts w:ascii="Calibri" w:eastAsia="Calibri" w:hAnsi="Calibri" w:cs="Calibri"/>
          <w:b/>
          <w:sz w:val="22"/>
          <w:szCs w:val="22"/>
          <w:lang w:val="sv-SE" w:eastAsia="en-US"/>
        </w:rPr>
      </w:pPr>
      <w:r w:rsidRPr="00BA02CA">
        <w:rPr>
          <w:rFonts w:asciiTheme="minorHAnsi" w:eastAsia="Calibri" w:hAnsiTheme="minorHAnsi" w:cs="Calibri"/>
          <w:b/>
          <w:sz w:val="18"/>
          <w:szCs w:val="18"/>
          <w:lang w:val="sv-SE" w:eastAsia="en-US"/>
        </w:rPr>
        <w:br w:type="page"/>
      </w:r>
      <w:r w:rsidRPr="00BA02CA">
        <w:rPr>
          <w:rFonts w:ascii="Calibri" w:eastAsia="Calibri" w:hAnsi="Calibri" w:cs="Calibri"/>
          <w:b/>
          <w:sz w:val="22"/>
          <w:szCs w:val="22"/>
          <w:lang w:val="sv-SE" w:eastAsia="en-US"/>
        </w:rPr>
        <w:lastRenderedPageBreak/>
        <w:t xml:space="preserve">ANVISNING FÖR IFYLLANDE AV BLANKETTEN FÖR ELPRODUCENTERS GRUNDLÄGGANDE UPPGIFTER </w:t>
      </w:r>
    </w:p>
    <w:p w14:paraId="49DE589E" w14:textId="77777777" w:rsidR="00BA02CA" w:rsidRPr="00BA02CA" w:rsidRDefault="00BA02CA" w:rsidP="00BA02CA">
      <w:pPr>
        <w:spacing w:after="200" w:line="240" w:lineRule="auto"/>
        <w:jc w:val="both"/>
        <w:rPr>
          <w:rFonts w:ascii="Calibri" w:eastAsia="Calibri" w:hAnsi="Calibri" w:cs="Calibri"/>
          <w:b/>
          <w:sz w:val="22"/>
          <w:szCs w:val="22"/>
          <w:lang w:val="sv-SE" w:eastAsia="en-US"/>
        </w:rPr>
      </w:pPr>
      <w:r w:rsidRPr="00BA02CA">
        <w:rPr>
          <w:rFonts w:ascii="Calibri" w:eastAsia="Calibri" w:hAnsi="Calibri" w:cs="Calibri"/>
          <w:b/>
          <w:sz w:val="22"/>
          <w:szCs w:val="22"/>
          <w:lang w:val="sv-SE" w:eastAsia="en-US"/>
        </w:rPr>
        <w:t>ALLMÄNT</w:t>
      </w:r>
    </w:p>
    <w:p w14:paraId="71FA72DF" w14:textId="77777777" w:rsidR="00BA02CA" w:rsidRPr="00BA02CA" w:rsidRDefault="00BA02CA" w:rsidP="00BA02CA">
      <w:pPr>
        <w:spacing w:after="200" w:line="240" w:lineRule="auto"/>
        <w:jc w:val="both"/>
        <w:rPr>
          <w:rFonts w:asciiTheme="minorHAnsi" w:eastAsia="Calibri" w:hAnsiTheme="minorHAnsi"/>
          <w:sz w:val="18"/>
          <w:szCs w:val="18"/>
          <w:lang w:val="sv-SE" w:eastAsia="en-US"/>
        </w:rPr>
      </w:pPr>
      <w:r w:rsidRPr="00BA02CA">
        <w:rPr>
          <w:rFonts w:asciiTheme="minorHAnsi" w:eastAsia="Calibri" w:hAnsiTheme="minorHAnsi"/>
          <w:b/>
          <w:sz w:val="18"/>
          <w:szCs w:val="18"/>
          <w:lang w:val="sv-SE" w:eastAsia="en-US"/>
        </w:rPr>
        <w:t>Vänligen fyll i alla fält</w:t>
      </w:r>
      <w:r w:rsidRPr="00BA02CA">
        <w:rPr>
          <w:rFonts w:asciiTheme="minorHAnsi" w:eastAsia="Calibri" w:hAnsiTheme="minorHAnsi"/>
          <w:sz w:val="18"/>
          <w:szCs w:val="18"/>
          <w:lang w:val="sv-SE" w:eastAsia="en-US"/>
        </w:rPr>
        <w:t xml:space="preserve">. I blanketten frågas endast efter information som Energimyndigheten behöver för att lägga till elproducenten i det elektroniska ärendehanteringssystemet för produktionsstöd (SATU). Det finns begränsat med utrymme för svaren. Om det inte finns plats för hela svaret, går det bra att skriva svaren på ett separat papper som bifogas blanketten.   </w:t>
      </w:r>
    </w:p>
    <w:p w14:paraId="3015CE2C" w14:textId="77777777" w:rsidR="00BA02CA" w:rsidRPr="00BA02CA" w:rsidRDefault="00BA02CA" w:rsidP="00BA02CA">
      <w:pPr>
        <w:spacing w:after="200" w:line="240" w:lineRule="auto"/>
        <w:jc w:val="both"/>
        <w:rPr>
          <w:rFonts w:asciiTheme="minorHAnsi" w:eastAsia="Calibri" w:hAnsiTheme="minorHAnsi"/>
          <w:sz w:val="18"/>
          <w:szCs w:val="18"/>
          <w:lang w:val="sv-SE" w:eastAsia="en-US"/>
        </w:rPr>
      </w:pPr>
      <w:r w:rsidRPr="00BA02CA">
        <w:rPr>
          <w:rFonts w:asciiTheme="minorHAnsi" w:eastAsia="Calibri" w:hAnsiTheme="minorHAnsi"/>
          <w:sz w:val="18"/>
          <w:szCs w:val="18"/>
          <w:lang w:val="sv-SE" w:eastAsia="en-US"/>
        </w:rPr>
        <w:t xml:space="preserve">I fältet </w:t>
      </w:r>
      <w:r w:rsidRPr="00BA02CA">
        <w:rPr>
          <w:rFonts w:asciiTheme="minorHAnsi" w:eastAsia="Calibri" w:hAnsiTheme="minorHAnsi"/>
          <w:b/>
          <w:sz w:val="18"/>
          <w:szCs w:val="18"/>
          <w:lang w:val="sv-SE" w:eastAsia="en-US"/>
        </w:rPr>
        <w:t>Elproducentens officiella namn</w:t>
      </w:r>
      <w:r w:rsidRPr="00BA02CA">
        <w:rPr>
          <w:rFonts w:asciiTheme="minorHAnsi" w:eastAsia="Calibri" w:hAnsiTheme="minorHAnsi"/>
          <w:sz w:val="18"/>
          <w:szCs w:val="18"/>
          <w:lang w:val="sv-SE" w:eastAsia="en-US"/>
        </w:rPr>
        <w:t xml:space="preserve"> anges elproducentens officiella namn som företag eller sammanslutning så som det har registrerats och införts i handelsregistret. Om elproducenten är en fysisk person anges här personens förnamn och efternamn. </w:t>
      </w:r>
    </w:p>
    <w:p w14:paraId="4F933CE2" w14:textId="77777777" w:rsidR="00BA02CA" w:rsidRPr="00BA02CA" w:rsidRDefault="00BA02CA" w:rsidP="00BA02CA">
      <w:pPr>
        <w:spacing w:after="200" w:line="240" w:lineRule="auto"/>
        <w:jc w:val="both"/>
        <w:rPr>
          <w:rFonts w:asciiTheme="minorHAnsi" w:eastAsia="Calibri" w:hAnsiTheme="minorHAnsi"/>
          <w:sz w:val="18"/>
          <w:szCs w:val="18"/>
          <w:lang w:val="sv-SE" w:eastAsia="en-US"/>
        </w:rPr>
      </w:pPr>
      <w:r w:rsidRPr="00BA02CA">
        <w:rPr>
          <w:rFonts w:asciiTheme="minorHAnsi" w:eastAsia="Calibri" w:hAnsiTheme="minorHAnsi"/>
          <w:sz w:val="18"/>
          <w:szCs w:val="18"/>
          <w:lang w:val="sv-SE" w:eastAsia="en-US"/>
        </w:rPr>
        <w:t xml:space="preserve">I fältet </w:t>
      </w:r>
      <w:r w:rsidRPr="00BA02CA">
        <w:rPr>
          <w:rFonts w:asciiTheme="minorHAnsi" w:eastAsia="Calibri" w:hAnsiTheme="minorHAnsi"/>
          <w:b/>
          <w:sz w:val="18"/>
          <w:szCs w:val="18"/>
          <w:lang w:val="sv-SE" w:eastAsia="en-US"/>
        </w:rPr>
        <w:t>FO-nummer</w:t>
      </w:r>
      <w:r w:rsidRPr="00BA02CA">
        <w:rPr>
          <w:rFonts w:asciiTheme="minorHAnsi" w:eastAsia="Calibri" w:hAnsiTheme="minorHAnsi"/>
          <w:sz w:val="18"/>
          <w:szCs w:val="18"/>
          <w:lang w:val="sv-SE" w:eastAsia="en-US"/>
        </w:rPr>
        <w:t xml:space="preserve"> uppges elproducentens officiella FO-nummer, d.v.s. företagets eller sammanslutningens officiella företags- och organisationsnummer. Om elproducenten är en fysisk person anges här personens personnummer. </w:t>
      </w:r>
    </w:p>
    <w:p w14:paraId="5E938E34" w14:textId="77777777" w:rsidR="00BA02CA" w:rsidRPr="00BA02CA" w:rsidRDefault="00BA02CA" w:rsidP="00BA02CA">
      <w:pPr>
        <w:spacing w:after="200" w:line="240" w:lineRule="auto"/>
        <w:jc w:val="both"/>
        <w:rPr>
          <w:rFonts w:asciiTheme="minorHAnsi" w:eastAsia="Calibri" w:hAnsiTheme="minorHAnsi"/>
          <w:sz w:val="18"/>
          <w:szCs w:val="18"/>
          <w:lang w:val="sv-SE" w:eastAsia="en-US"/>
        </w:rPr>
      </w:pPr>
      <w:r w:rsidRPr="00BA02CA">
        <w:rPr>
          <w:rFonts w:asciiTheme="minorHAnsi" w:eastAsia="Calibri" w:hAnsiTheme="minorHAnsi"/>
          <w:sz w:val="18"/>
          <w:szCs w:val="18"/>
          <w:lang w:val="sv-SE" w:eastAsia="en-US"/>
        </w:rPr>
        <w:t xml:space="preserve">I fältet </w:t>
      </w:r>
      <w:r w:rsidRPr="00BA02CA">
        <w:rPr>
          <w:rFonts w:asciiTheme="minorHAnsi" w:eastAsia="Calibri" w:hAnsiTheme="minorHAnsi"/>
          <w:b/>
          <w:sz w:val="18"/>
          <w:szCs w:val="18"/>
          <w:lang w:val="sv-SE" w:eastAsia="en-US"/>
        </w:rPr>
        <w:t>Hemort</w:t>
      </w:r>
      <w:r w:rsidRPr="00BA02CA">
        <w:rPr>
          <w:rFonts w:asciiTheme="minorHAnsi" w:eastAsia="Calibri" w:hAnsiTheme="minorHAnsi"/>
          <w:sz w:val="18"/>
          <w:szCs w:val="18"/>
          <w:lang w:val="sv-SE" w:eastAsia="en-US"/>
        </w:rPr>
        <w:t xml:space="preserve"> uppges elproducentens hemort så som den har registrerats och införts i handelsregistret, d.v.s. den kommun där företaget eller sammanslutningen ligger. Om elproducenten är en fysisk person anges här personens hemort, d.v.s. hemkommun. </w:t>
      </w:r>
    </w:p>
    <w:p w14:paraId="5DC35481" w14:textId="77777777" w:rsidR="00BA02CA" w:rsidRPr="00BA02CA" w:rsidRDefault="00BA02CA" w:rsidP="00BA02CA">
      <w:pPr>
        <w:spacing w:after="200" w:line="240" w:lineRule="auto"/>
        <w:jc w:val="both"/>
        <w:rPr>
          <w:rFonts w:asciiTheme="minorHAnsi" w:eastAsia="Calibri" w:hAnsiTheme="minorHAnsi"/>
          <w:sz w:val="18"/>
          <w:szCs w:val="18"/>
          <w:lang w:val="sv-SE" w:eastAsia="en-US"/>
        </w:rPr>
      </w:pPr>
      <w:r w:rsidRPr="00BA02CA">
        <w:rPr>
          <w:rFonts w:asciiTheme="minorHAnsi" w:eastAsia="Calibri" w:hAnsiTheme="minorHAnsi"/>
          <w:sz w:val="18"/>
          <w:szCs w:val="18"/>
          <w:lang w:val="sv-SE" w:eastAsia="en-US"/>
        </w:rPr>
        <w:t xml:space="preserve">I fältet </w:t>
      </w:r>
      <w:r w:rsidRPr="00BA02CA">
        <w:rPr>
          <w:rFonts w:asciiTheme="minorHAnsi" w:eastAsia="Calibri" w:hAnsiTheme="minorHAnsi"/>
          <w:b/>
          <w:sz w:val="18"/>
          <w:szCs w:val="18"/>
          <w:lang w:val="sv-SE" w:eastAsia="en-US"/>
        </w:rPr>
        <w:t>Officiell adress</w:t>
      </w:r>
      <w:r w:rsidRPr="00BA02CA">
        <w:rPr>
          <w:rFonts w:asciiTheme="minorHAnsi" w:eastAsia="Calibri" w:hAnsiTheme="minorHAnsi"/>
          <w:sz w:val="18"/>
          <w:szCs w:val="18"/>
          <w:lang w:val="sv-SE" w:eastAsia="en-US"/>
        </w:rPr>
        <w:t xml:space="preserve"> uppges elproducentens officiella adress så som den har registrerats och införts i handelsregistret, d.v.s. uppgifter om var företaget eller sammanslutningen ligger. Om elproducenten är en fysisk person anges här personens hemadress. </w:t>
      </w:r>
    </w:p>
    <w:p w14:paraId="298DBD1E" w14:textId="77777777" w:rsidR="00BA02CA" w:rsidRPr="00BA02CA" w:rsidRDefault="00BA02CA" w:rsidP="00BA02CA">
      <w:pPr>
        <w:spacing w:after="200" w:line="240" w:lineRule="auto"/>
        <w:jc w:val="both"/>
        <w:rPr>
          <w:rFonts w:asciiTheme="minorHAnsi" w:eastAsia="Calibri" w:hAnsiTheme="minorHAnsi" w:cs="Calibri"/>
          <w:color w:val="1F497D"/>
          <w:sz w:val="18"/>
          <w:szCs w:val="18"/>
          <w:lang w:val="sv-SE" w:eastAsia="en-US"/>
        </w:rPr>
      </w:pPr>
      <w:r w:rsidRPr="00BA02CA">
        <w:rPr>
          <w:rFonts w:asciiTheme="minorHAnsi" w:eastAsia="Calibri" w:hAnsiTheme="minorHAnsi" w:cs="Calibri"/>
          <w:sz w:val="18"/>
          <w:szCs w:val="18"/>
          <w:lang w:val="sv-SE" w:eastAsia="en-US"/>
        </w:rPr>
        <w:t>I fältet</w:t>
      </w:r>
      <w:r w:rsidRPr="00BA02CA">
        <w:rPr>
          <w:rFonts w:asciiTheme="minorHAnsi" w:eastAsia="Calibri" w:hAnsiTheme="minorHAnsi" w:cs="Calibri"/>
          <w:b/>
          <w:sz w:val="18"/>
          <w:szCs w:val="18"/>
          <w:lang w:val="sv-SE" w:eastAsia="en-US"/>
        </w:rPr>
        <w:t xml:space="preserve"> Kontaktperson hos elproducenten </w:t>
      </w:r>
      <w:r w:rsidRPr="00BA02CA">
        <w:rPr>
          <w:rFonts w:asciiTheme="minorHAnsi" w:eastAsia="Calibri" w:hAnsiTheme="minorHAnsi" w:cs="Calibri"/>
          <w:sz w:val="18"/>
          <w:szCs w:val="18"/>
          <w:lang w:val="sv-SE" w:eastAsia="en-US"/>
        </w:rPr>
        <w:t xml:space="preserve">lämnas uppgifterna om den person som elproducenten vill att ska vara Energimyndighetens kontaktperson på företaget eller inom sammanslutningen. För kontaktpersonens del ska uppges hans eller hennes arbetsplats, d.v.s. information om företaget eller sammanslutningen så som t.ex. yrkesbeteckningen. Kontaktpersonens hemadress och liknande uppgifter ska inte uppges. Energimyndigheten skickar eventuella meddelanden osv. till den adress och e-postadress som kontaktpersonen har uppgett. Det är möjligt att lägga till flera mottagares e-postadresser t.ex. om man vill att meddelanden ska distribueras till flera personer än endast en (1) person t.ex. på kraftverk. I samband med de övriga e-postadresserna uppges endast e-postadresserna och inga andra uppgifter. De automatiska e-postmeddelandena ur SATU-systemet sänds till de e-postadresser som anges i fältet Kontaktperson hos elproducenten. Om elproducenten är en fysisk person uppges här den persons kontaktinformation som man vill att ska vara Energimyndighetens kontaktperson. Kontaktpersonen har inte befogenhet att använda SATU-systemet om elproducenten inte har gett kontaktpersonen en fullmakt. </w:t>
      </w:r>
    </w:p>
    <w:p w14:paraId="3D9D0316" w14:textId="77777777" w:rsidR="00BA02CA" w:rsidRPr="00BA02CA" w:rsidRDefault="00BA02CA" w:rsidP="00BA02CA">
      <w:pPr>
        <w:spacing w:after="200" w:line="240" w:lineRule="auto"/>
        <w:jc w:val="both"/>
        <w:rPr>
          <w:rFonts w:asciiTheme="minorHAnsi" w:eastAsia="Calibri" w:hAnsiTheme="minorHAnsi" w:cs="Calibri"/>
          <w:sz w:val="18"/>
          <w:szCs w:val="18"/>
          <w:lang w:val="sv-SE" w:eastAsia="en-US"/>
        </w:rPr>
      </w:pPr>
      <w:r w:rsidRPr="00BA02CA">
        <w:rPr>
          <w:rFonts w:asciiTheme="minorHAnsi" w:eastAsia="Calibri" w:hAnsiTheme="minorHAnsi" w:cs="Calibri"/>
          <w:sz w:val="18"/>
          <w:szCs w:val="18"/>
          <w:lang w:val="sv-SE" w:eastAsia="en-US"/>
        </w:rPr>
        <w:t xml:space="preserve">I fältet </w:t>
      </w:r>
      <w:r w:rsidRPr="00BA02CA">
        <w:rPr>
          <w:rFonts w:asciiTheme="minorHAnsi" w:eastAsia="Calibri" w:hAnsiTheme="minorHAnsi" w:cs="Calibri"/>
          <w:b/>
          <w:sz w:val="18"/>
          <w:szCs w:val="18"/>
          <w:lang w:val="sv-SE" w:eastAsia="en-US"/>
        </w:rPr>
        <w:t xml:space="preserve">Faktureringsuppgifter </w:t>
      </w:r>
      <w:r w:rsidRPr="00BA02CA">
        <w:rPr>
          <w:rFonts w:asciiTheme="minorHAnsi" w:eastAsia="Calibri" w:hAnsiTheme="minorHAnsi" w:cs="Calibri"/>
          <w:sz w:val="18"/>
          <w:szCs w:val="18"/>
          <w:lang w:val="sv-SE" w:eastAsia="en-US"/>
        </w:rPr>
        <w:t xml:space="preserve">ska elproducenten lämna de uppgifter som behövs för att Energimyndigheten ska kunna fakturera elproducenten avgiftsbelagda tjänster, t.ex. beslut. Elproducenten ska välja betalningssätt, d.v.s. elproducenten ska välja antingen e-faktura eller faktura per post och fylla i de fält som är obligatoriska beroende på vilket alternativ han eller hon väljer. Energimyndigheten skickar elleverantören fakturorna på det önskade sättet. Elleverantören ska i sådana fall där elproducenten administrerar ett eller flera kraftverk beakta att Energimyndigheten sänder alla kraftverks fakturor till samma adress Elproducenten är skyldig att intern se till att fakturorna delas upp per kraftverk.  </w:t>
      </w:r>
    </w:p>
    <w:p w14:paraId="4B8C3F01" w14:textId="77777777" w:rsidR="00BA02CA" w:rsidRPr="00BA02CA" w:rsidRDefault="00BA02CA" w:rsidP="00BA02CA">
      <w:pPr>
        <w:spacing w:after="200" w:line="240" w:lineRule="auto"/>
        <w:jc w:val="both"/>
        <w:rPr>
          <w:rFonts w:asciiTheme="minorHAnsi" w:eastAsia="Calibri" w:hAnsiTheme="minorHAnsi" w:cs="Calibri"/>
          <w:sz w:val="18"/>
          <w:szCs w:val="18"/>
          <w:lang w:val="sv-SE" w:eastAsia="en-US"/>
        </w:rPr>
      </w:pPr>
      <w:r w:rsidRPr="00BA02CA">
        <w:rPr>
          <w:rFonts w:asciiTheme="minorHAnsi" w:eastAsia="Calibri" w:hAnsiTheme="minorHAnsi" w:cs="Calibri"/>
          <w:sz w:val="18"/>
          <w:szCs w:val="18"/>
          <w:lang w:val="sv-SE" w:eastAsia="en-US"/>
        </w:rPr>
        <w:t>När alternativet</w:t>
      </w:r>
      <w:r w:rsidRPr="00BA02CA">
        <w:rPr>
          <w:rFonts w:asciiTheme="minorHAnsi" w:eastAsia="Calibri" w:hAnsiTheme="minorHAnsi" w:cs="Calibri"/>
          <w:b/>
          <w:sz w:val="18"/>
          <w:szCs w:val="18"/>
          <w:lang w:val="sv-SE" w:eastAsia="en-US"/>
        </w:rPr>
        <w:t xml:space="preserve"> Faktura per post </w:t>
      </w:r>
      <w:r w:rsidRPr="00BA02CA">
        <w:rPr>
          <w:rFonts w:asciiTheme="minorHAnsi" w:eastAsia="Calibri" w:hAnsiTheme="minorHAnsi" w:cs="Calibri"/>
          <w:sz w:val="18"/>
          <w:szCs w:val="18"/>
          <w:lang w:val="sv-SE" w:eastAsia="en-US"/>
        </w:rPr>
        <w:t xml:space="preserve">väljs ska postadressen uppges dit fakturan ska skickas per post.  </w:t>
      </w:r>
      <w:r w:rsidRPr="00BA02CA">
        <w:rPr>
          <w:rFonts w:asciiTheme="minorHAnsi" w:eastAsia="Calibri" w:hAnsiTheme="minorHAnsi" w:cs="Calibri"/>
          <w:b/>
          <w:sz w:val="18"/>
          <w:szCs w:val="18"/>
          <w:lang w:val="sv-SE" w:eastAsia="en-US"/>
        </w:rPr>
        <w:t xml:space="preserve"> </w:t>
      </w:r>
      <w:r w:rsidRPr="00BA02CA">
        <w:rPr>
          <w:rFonts w:asciiTheme="minorHAnsi" w:eastAsia="Calibri" w:hAnsiTheme="minorHAnsi" w:cs="Calibri"/>
          <w:sz w:val="18"/>
          <w:szCs w:val="18"/>
          <w:lang w:val="sv-SE" w:eastAsia="en-US"/>
        </w:rPr>
        <w:t xml:space="preserve"> </w:t>
      </w:r>
    </w:p>
    <w:p w14:paraId="5E59E54C" w14:textId="77777777" w:rsidR="00BA02CA" w:rsidRPr="00BA02CA" w:rsidRDefault="00BA02CA" w:rsidP="00BA02CA">
      <w:pPr>
        <w:spacing w:after="200" w:line="240" w:lineRule="auto"/>
        <w:jc w:val="both"/>
        <w:rPr>
          <w:rFonts w:asciiTheme="minorHAnsi" w:eastAsia="Calibri" w:hAnsiTheme="minorHAnsi" w:cs="Calibri"/>
          <w:sz w:val="18"/>
          <w:szCs w:val="18"/>
          <w:lang w:val="sv-SE" w:eastAsia="en-US"/>
        </w:rPr>
      </w:pPr>
      <w:r w:rsidRPr="00BA02CA">
        <w:rPr>
          <w:rFonts w:asciiTheme="minorHAnsi" w:eastAsia="Calibri" w:hAnsiTheme="minorHAnsi" w:cs="Calibri"/>
          <w:b/>
          <w:sz w:val="18"/>
          <w:szCs w:val="18"/>
          <w:lang w:val="sv-SE" w:eastAsia="en-US"/>
        </w:rPr>
        <w:t xml:space="preserve">E-faktura </w:t>
      </w:r>
      <w:r w:rsidRPr="00BA02CA">
        <w:rPr>
          <w:rFonts w:asciiTheme="minorHAnsi" w:eastAsia="Calibri" w:hAnsiTheme="minorHAnsi" w:cs="Calibri"/>
          <w:sz w:val="18"/>
          <w:szCs w:val="18"/>
          <w:lang w:val="sv-SE" w:eastAsia="en-US"/>
        </w:rPr>
        <w:t xml:space="preserve">innebär att faktureringsuppgifterna förmedlas elektroniskt från Energimyndigheten till elproducenten. Med e-faktura avses därmed fakturor som skickas från avsändares (Energimyndigheten) system till mottagarens (elproducentens) system för fullständigt automatiserad registrering och hantering och som kan visualiseras på en datorskärm så att man kan läsa den, låta den cirkulera och godkänna den. För att faktureringsuppgifterna ska kunna förmedlas elektroniskt behövs viss information.  </w:t>
      </w:r>
    </w:p>
    <w:p w14:paraId="39BE8FF1" w14:textId="77777777" w:rsidR="00BA02CA" w:rsidRPr="00BA02CA" w:rsidRDefault="00BA02CA" w:rsidP="00BA02CA">
      <w:pPr>
        <w:spacing w:after="200" w:line="240" w:lineRule="auto"/>
        <w:jc w:val="both"/>
        <w:rPr>
          <w:rFonts w:asciiTheme="minorHAnsi" w:eastAsia="Calibri" w:hAnsiTheme="minorHAnsi" w:cs="Calibri"/>
          <w:sz w:val="18"/>
          <w:szCs w:val="18"/>
          <w:lang w:val="sv-SE" w:eastAsia="en-US"/>
        </w:rPr>
      </w:pPr>
      <w:r w:rsidRPr="00BA02CA">
        <w:rPr>
          <w:rFonts w:asciiTheme="minorHAnsi" w:eastAsia="Calibri" w:hAnsiTheme="minorHAnsi" w:cs="Calibri"/>
          <w:b/>
          <w:sz w:val="18"/>
          <w:szCs w:val="18"/>
          <w:lang w:val="sv-SE" w:eastAsia="en-US"/>
        </w:rPr>
        <w:lastRenderedPageBreak/>
        <w:t xml:space="preserve">VAT-kod </w:t>
      </w:r>
      <w:r w:rsidRPr="00BA02CA">
        <w:rPr>
          <w:rFonts w:asciiTheme="minorHAnsi" w:eastAsia="Calibri" w:hAnsiTheme="minorHAnsi" w:cs="Calibri"/>
          <w:sz w:val="18"/>
          <w:szCs w:val="18"/>
          <w:lang w:val="sv-SE" w:eastAsia="en-US"/>
        </w:rPr>
        <w:t xml:space="preserve">innebär företagets eller sammanslutningens moms-beteckning. Moms-beteckningen består av landskoden FI och en nummerserie som är identisk med FO-numret utan strecket mellan de två sista siffrorna. Om FO-numret t.ex. är 1234567-8 så är moms-beteckningen FI12345678. </w:t>
      </w:r>
    </w:p>
    <w:p w14:paraId="5EA4E9A4" w14:textId="77777777" w:rsidR="00BA02CA" w:rsidRPr="00BA02CA" w:rsidRDefault="00BA02CA" w:rsidP="00BA02CA">
      <w:pPr>
        <w:spacing w:after="200" w:line="240" w:lineRule="auto"/>
        <w:jc w:val="both"/>
        <w:rPr>
          <w:rFonts w:asciiTheme="minorHAnsi" w:eastAsia="Calibri" w:hAnsiTheme="minorHAnsi" w:cs="Calibri"/>
          <w:sz w:val="18"/>
          <w:szCs w:val="18"/>
          <w:lang w:val="sv-SE" w:eastAsia="en-US"/>
        </w:rPr>
      </w:pPr>
      <w:r w:rsidRPr="00BA02CA">
        <w:rPr>
          <w:rFonts w:asciiTheme="minorHAnsi" w:eastAsia="Calibri" w:hAnsiTheme="minorHAnsi" w:cs="Calibri"/>
          <w:b/>
          <w:sz w:val="18"/>
          <w:szCs w:val="18"/>
          <w:lang w:val="sv-SE" w:eastAsia="en-US"/>
        </w:rPr>
        <w:t xml:space="preserve">OVT-koden </w:t>
      </w:r>
      <w:r w:rsidRPr="00BA02CA">
        <w:rPr>
          <w:rFonts w:asciiTheme="minorHAnsi" w:eastAsia="Calibri" w:hAnsiTheme="minorHAnsi" w:cs="Calibri"/>
          <w:sz w:val="18"/>
          <w:szCs w:val="18"/>
          <w:lang w:val="sv-SE" w:eastAsia="en-US"/>
        </w:rPr>
        <w:t xml:space="preserve">är operatörernas förmedlingskod, d.v.s. en elektronisk kod för informationsförmedling mellan företag och sammanslutningar. OVT-koden har definierats i standarden SFS 748. OVT-koden omfattar 12...17 tecken och bildas utifrån FO-numret. Koden är alltså inte elproducentens kod utan operatörens kod och används som elektronisk adress i utbytet av information mellan företag, särskilt när det gäller e-fakturering. Företag och sammanslutningar som använder operatörer behöver inte lämna ut OVT-koden om e-fakturaadressen har angetts. </w:t>
      </w:r>
    </w:p>
    <w:p w14:paraId="77A4114A" w14:textId="77777777" w:rsidR="00BA02CA" w:rsidRPr="00BA02CA" w:rsidRDefault="00BA02CA" w:rsidP="00BA02CA">
      <w:pPr>
        <w:spacing w:after="200" w:line="240" w:lineRule="auto"/>
        <w:jc w:val="both"/>
        <w:rPr>
          <w:rFonts w:asciiTheme="minorHAnsi" w:eastAsia="Calibri" w:hAnsiTheme="minorHAnsi" w:cs="Calibri"/>
          <w:sz w:val="18"/>
          <w:szCs w:val="18"/>
          <w:lang w:val="sv-SE" w:eastAsia="en-US"/>
        </w:rPr>
      </w:pPr>
      <w:r w:rsidRPr="00BA02CA">
        <w:rPr>
          <w:rFonts w:asciiTheme="minorHAnsi" w:eastAsia="Calibri" w:hAnsiTheme="minorHAnsi" w:cs="Calibri"/>
          <w:b/>
          <w:sz w:val="18"/>
          <w:szCs w:val="18"/>
          <w:lang w:val="sv-SE" w:eastAsia="en-US"/>
        </w:rPr>
        <w:t xml:space="preserve">Förmedlarkoden </w:t>
      </w:r>
      <w:r w:rsidRPr="00BA02CA">
        <w:rPr>
          <w:rFonts w:asciiTheme="minorHAnsi" w:eastAsia="Calibri" w:hAnsiTheme="minorHAnsi" w:cs="Calibri"/>
          <w:sz w:val="18"/>
          <w:szCs w:val="18"/>
          <w:lang w:val="sv-SE" w:eastAsia="en-US"/>
        </w:rPr>
        <w:t>avser den förmedlarkod som bankernas använder i den elektroniska informationsöverföringen.</w:t>
      </w:r>
      <w:r w:rsidRPr="00BA02CA">
        <w:rPr>
          <w:rFonts w:asciiTheme="minorHAnsi" w:eastAsia="Calibri" w:hAnsiTheme="minorHAnsi" w:cs="Calibri"/>
          <w:b/>
          <w:sz w:val="18"/>
          <w:szCs w:val="18"/>
          <w:lang w:val="sv-SE" w:eastAsia="en-US"/>
        </w:rPr>
        <w:t xml:space="preserve"> </w:t>
      </w:r>
      <w:r w:rsidRPr="00BA02CA">
        <w:rPr>
          <w:rFonts w:asciiTheme="minorHAnsi" w:eastAsia="Calibri" w:hAnsiTheme="minorHAnsi" w:cs="Calibri"/>
          <w:sz w:val="18"/>
          <w:szCs w:val="18"/>
          <w:lang w:val="sv-SE" w:eastAsia="en-US"/>
        </w:rPr>
        <w:t xml:space="preserve">Koden för Nordeas del är t.ex. X NDEAFIHH. </w:t>
      </w:r>
    </w:p>
    <w:p w14:paraId="6C38467B" w14:textId="77777777" w:rsidR="00BA02CA" w:rsidRPr="00BA02CA" w:rsidRDefault="00BA02CA" w:rsidP="00BA02CA">
      <w:pPr>
        <w:spacing w:after="200" w:line="240" w:lineRule="auto"/>
        <w:jc w:val="both"/>
        <w:rPr>
          <w:rFonts w:asciiTheme="minorHAnsi" w:eastAsia="Calibri" w:hAnsiTheme="minorHAnsi" w:cs="Calibri"/>
          <w:sz w:val="18"/>
          <w:szCs w:val="18"/>
          <w:lang w:val="sv-SE"/>
        </w:rPr>
      </w:pPr>
      <w:r w:rsidRPr="00BA02CA">
        <w:rPr>
          <w:rFonts w:asciiTheme="minorHAnsi" w:eastAsia="Calibri" w:hAnsiTheme="minorHAnsi" w:cs="Calibri"/>
          <w:b/>
          <w:sz w:val="18"/>
          <w:szCs w:val="18"/>
          <w:lang w:val="sv-SE" w:eastAsia="en-US"/>
        </w:rPr>
        <w:t xml:space="preserve">E-fakturaadressen </w:t>
      </w:r>
      <w:r w:rsidRPr="00BA02CA">
        <w:rPr>
          <w:rFonts w:asciiTheme="minorHAnsi" w:eastAsia="Calibri" w:hAnsiTheme="minorHAnsi" w:cs="Calibri"/>
          <w:sz w:val="18"/>
          <w:szCs w:val="18"/>
          <w:lang w:val="sv-SE" w:eastAsia="en-US"/>
        </w:rPr>
        <w:t>är elproducentens adress, med vars hjälp Energimyndighetens e-fakturor förmedlas.</w:t>
      </w:r>
      <w:r w:rsidRPr="00BA02CA">
        <w:rPr>
          <w:rFonts w:asciiTheme="minorHAnsi" w:eastAsia="Calibri" w:hAnsiTheme="minorHAnsi" w:cs="Calibri"/>
          <w:b/>
          <w:sz w:val="18"/>
          <w:szCs w:val="18"/>
          <w:lang w:val="sv-SE" w:eastAsia="en-US"/>
        </w:rPr>
        <w:t xml:space="preserve"> </w:t>
      </w:r>
      <w:r w:rsidRPr="00BA02CA">
        <w:rPr>
          <w:rFonts w:asciiTheme="minorHAnsi" w:eastAsia="Calibri" w:hAnsiTheme="minorHAnsi" w:cs="Calibri"/>
          <w:sz w:val="18"/>
          <w:szCs w:val="18"/>
          <w:lang w:val="sv-SE" w:eastAsia="en-US"/>
        </w:rPr>
        <w:t xml:space="preserve">E-fakturaadressen kan ha formen OVT-kod eller IBAN-kontonummer. </w:t>
      </w:r>
    </w:p>
    <w:p w14:paraId="45F4CD9A" w14:textId="77777777" w:rsidR="00BA02CA" w:rsidRPr="00BA02CA" w:rsidRDefault="00BA02CA" w:rsidP="00BA02CA">
      <w:pPr>
        <w:spacing w:after="200" w:line="240" w:lineRule="auto"/>
        <w:jc w:val="both"/>
        <w:rPr>
          <w:rFonts w:asciiTheme="minorHAnsi" w:hAnsiTheme="minorHAnsi" w:cs="Calibri"/>
          <w:sz w:val="18"/>
          <w:szCs w:val="18"/>
          <w:lang w:val="sv-SE" w:eastAsia="en-US"/>
        </w:rPr>
      </w:pPr>
      <w:r w:rsidRPr="00BA02CA">
        <w:rPr>
          <w:rFonts w:asciiTheme="minorHAnsi" w:hAnsiTheme="minorHAnsi" w:cs="Calibri"/>
          <w:sz w:val="18"/>
          <w:szCs w:val="18"/>
          <w:lang w:val="sv-SE" w:eastAsia="en-US"/>
        </w:rPr>
        <w:t>I fältet</w:t>
      </w:r>
      <w:r w:rsidRPr="00BA02CA">
        <w:rPr>
          <w:rFonts w:asciiTheme="minorHAnsi" w:hAnsiTheme="minorHAnsi" w:cs="Calibri"/>
          <w:b/>
          <w:sz w:val="18"/>
          <w:szCs w:val="18"/>
          <w:lang w:val="sv-SE" w:eastAsia="en-US"/>
        </w:rPr>
        <w:t xml:space="preserve"> Uppgifter som behövs för att stöd ska kunna betalas ska elproducenten lämna de uppgifter som krävs för att Energimyndigheten ska kunna betala stödet till elproducenten.   </w:t>
      </w:r>
      <w:r w:rsidRPr="00BA02CA">
        <w:rPr>
          <w:rFonts w:asciiTheme="minorHAnsi" w:hAnsiTheme="minorHAnsi" w:cs="Calibri"/>
          <w:sz w:val="18"/>
          <w:szCs w:val="18"/>
          <w:lang w:val="sv-SE" w:eastAsia="en-US"/>
        </w:rPr>
        <w:t xml:space="preserve"> </w:t>
      </w:r>
      <w:r w:rsidRPr="00BA02CA">
        <w:rPr>
          <w:rFonts w:asciiTheme="minorHAnsi" w:hAnsiTheme="minorHAnsi" w:cs="Calibri"/>
          <w:sz w:val="18"/>
          <w:szCs w:val="18"/>
          <w:lang w:val="sv-SE"/>
        </w:rPr>
        <w:t xml:space="preserve">Elleverantören ska i sådana fall där elproducenten administrerar ett eller flera kraftverk beakta att Energimyndigheten betalar in alla kraftverks stöd på samma kontonummer. Elproducenten är skyldig att internt se till att produktionsstöden delas upp per kraftverk. </w:t>
      </w:r>
    </w:p>
    <w:p w14:paraId="5B805C98" w14:textId="77777777" w:rsidR="00BA02CA" w:rsidRPr="00BA02CA" w:rsidRDefault="00BA02CA" w:rsidP="00BA02CA">
      <w:pPr>
        <w:spacing w:after="200" w:line="240" w:lineRule="auto"/>
        <w:jc w:val="both"/>
        <w:rPr>
          <w:rFonts w:asciiTheme="minorHAnsi" w:hAnsiTheme="minorHAnsi" w:cs="Calibri"/>
          <w:sz w:val="18"/>
          <w:szCs w:val="18"/>
          <w:lang w:val="sv-SE" w:eastAsia="en-US"/>
        </w:rPr>
      </w:pPr>
      <w:r w:rsidRPr="00BA02CA">
        <w:rPr>
          <w:rFonts w:asciiTheme="minorHAnsi" w:hAnsiTheme="minorHAnsi" w:cs="Calibri"/>
          <w:b/>
          <w:sz w:val="18"/>
          <w:szCs w:val="18"/>
          <w:lang w:val="sv-SE" w:eastAsia="en-US"/>
        </w:rPr>
        <w:t>IBAN- kontonumret</w:t>
      </w:r>
      <w:r w:rsidRPr="00BA02CA">
        <w:rPr>
          <w:rFonts w:asciiTheme="minorHAnsi" w:hAnsiTheme="minorHAnsi" w:cs="Calibri"/>
          <w:sz w:val="18"/>
          <w:szCs w:val="18"/>
          <w:lang w:val="sv-SE" w:eastAsia="en-US"/>
        </w:rPr>
        <w:t xml:space="preserve"> (International Bank </w:t>
      </w:r>
      <w:proofErr w:type="spellStart"/>
      <w:r w:rsidRPr="00BA02CA">
        <w:rPr>
          <w:rFonts w:asciiTheme="minorHAnsi" w:hAnsiTheme="minorHAnsi" w:cs="Calibri"/>
          <w:sz w:val="18"/>
          <w:szCs w:val="18"/>
          <w:lang w:val="sv-SE" w:eastAsia="en-US"/>
        </w:rPr>
        <w:t>Account</w:t>
      </w:r>
      <w:proofErr w:type="spellEnd"/>
      <w:r w:rsidRPr="00BA02CA">
        <w:rPr>
          <w:rFonts w:asciiTheme="minorHAnsi" w:hAnsiTheme="minorHAnsi" w:cs="Calibri"/>
          <w:sz w:val="18"/>
          <w:szCs w:val="18"/>
          <w:lang w:val="sv-SE" w:eastAsia="en-US"/>
        </w:rPr>
        <w:t xml:space="preserve"> </w:t>
      </w:r>
      <w:proofErr w:type="spellStart"/>
      <w:r w:rsidRPr="00BA02CA">
        <w:rPr>
          <w:rFonts w:asciiTheme="minorHAnsi" w:hAnsiTheme="minorHAnsi" w:cs="Calibri"/>
          <w:sz w:val="18"/>
          <w:szCs w:val="18"/>
          <w:lang w:val="sv-SE" w:eastAsia="en-US"/>
        </w:rPr>
        <w:t>Number</w:t>
      </w:r>
      <w:proofErr w:type="spellEnd"/>
      <w:r w:rsidRPr="00BA02CA">
        <w:rPr>
          <w:rFonts w:asciiTheme="minorHAnsi" w:hAnsiTheme="minorHAnsi" w:cs="Calibri"/>
          <w:sz w:val="18"/>
          <w:szCs w:val="18"/>
          <w:lang w:val="sv-SE" w:eastAsia="en-US"/>
        </w:rPr>
        <w:t xml:space="preserve">) är ett internationellt kontonummer som är obligatoriskt vid gränsöverskridande betalningar inom EU och ETA-området från och med 1.1.2007. Kontonumret är obligatoriskt i den inhemska </w:t>
      </w:r>
      <w:proofErr w:type="gramStart"/>
      <w:r w:rsidRPr="00BA02CA">
        <w:rPr>
          <w:rFonts w:asciiTheme="minorHAnsi" w:hAnsiTheme="minorHAnsi" w:cs="Calibri"/>
          <w:sz w:val="18"/>
          <w:szCs w:val="18"/>
          <w:lang w:val="sv-SE" w:eastAsia="en-US"/>
        </w:rPr>
        <w:t>betaltrafiken..</w:t>
      </w:r>
      <w:proofErr w:type="gramEnd"/>
      <w:r w:rsidRPr="00BA02CA">
        <w:rPr>
          <w:rFonts w:asciiTheme="minorHAnsi" w:hAnsiTheme="minorHAnsi" w:cs="Calibri"/>
          <w:sz w:val="18"/>
          <w:szCs w:val="18"/>
          <w:lang w:val="sv-SE" w:eastAsia="en-US"/>
        </w:rPr>
        <w:t xml:space="preserve"> Det finländska IBAN-kontonumret är alltid 18 tecken långt och inleds med landskoden FI för Finland. IBAN-kontonumret behövs för att Energimyndigheten ska kunna betala ut stöden till elproducenterna. Vanliga kontonummer accepteras inte och det är inte möjligt att med hjälp av dem betala ut stöd till elproducenterna. </w:t>
      </w:r>
    </w:p>
    <w:p w14:paraId="666D1047" w14:textId="77777777" w:rsidR="00BA02CA" w:rsidRPr="00BA02CA" w:rsidRDefault="00BA02CA" w:rsidP="00BA02CA">
      <w:pPr>
        <w:spacing w:after="200" w:line="240" w:lineRule="auto"/>
        <w:jc w:val="both"/>
        <w:rPr>
          <w:rFonts w:asciiTheme="minorHAnsi" w:hAnsiTheme="minorHAnsi" w:cs="Calibri"/>
          <w:sz w:val="18"/>
          <w:szCs w:val="18"/>
          <w:lang w:val="sv-SE" w:eastAsia="en-US"/>
        </w:rPr>
      </w:pPr>
      <w:r w:rsidRPr="00BA02CA">
        <w:rPr>
          <w:rFonts w:asciiTheme="minorHAnsi" w:hAnsiTheme="minorHAnsi" w:cs="Calibri"/>
          <w:b/>
          <w:sz w:val="18"/>
          <w:szCs w:val="18"/>
          <w:lang w:val="sv-SE" w:eastAsia="en-US"/>
        </w:rPr>
        <w:t xml:space="preserve">BIC- bankkoden </w:t>
      </w:r>
      <w:r w:rsidRPr="00BA02CA">
        <w:rPr>
          <w:rFonts w:asciiTheme="minorHAnsi" w:hAnsiTheme="minorHAnsi" w:cs="Calibri"/>
          <w:sz w:val="18"/>
          <w:szCs w:val="18"/>
          <w:lang w:val="sv-SE" w:eastAsia="en-US"/>
        </w:rPr>
        <w:t xml:space="preserve">eller BIC-koden (Bank </w:t>
      </w:r>
      <w:proofErr w:type="spellStart"/>
      <w:r w:rsidRPr="00BA02CA">
        <w:rPr>
          <w:rFonts w:asciiTheme="minorHAnsi" w:hAnsiTheme="minorHAnsi" w:cs="Calibri"/>
          <w:sz w:val="18"/>
          <w:szCs w:val="18"/>
          <w:lang w:val="sv-SE" w:eastAsia="en-US"/>
        </w:rPr>
        <w:t>Identifier</w:t>
      </w:r>
      <w:proofErr w:type="spellEnd"/>
      <w:r w:rsidRPr="00BA02CA">
        <w:rPr>
          <w:rFonts w:asciiTheme="minorHAnsi" w:hAnsiTheme="minorHAnsi" w:cs="Calibri"/>
          <w:sz w:val="18"/>
          <w:szCs w:val="18"/>
          <w:lang w:val="sv-SE" w:eastAsia="en-US"/>
        </w:rPr>
        <w:t xml:space="preserve"> </w:t>
      </w:r>
      <w:proofErr w:type="spellStart"/>
      <w:r w:rsidRPr="00BA02CA">
        <w:rPr>
          <w:rFonts w:asciiTheme="minorHAnsi" w:hAnsiTheme="minorHAnsi" w:cs="Calibri"/>
          <w:sz w:val="18"/>
          <w:szCs w:val="18"/>
          <w:lang w:val="sv-SE" w:eastAsia="en-US"/>
        </w:rPr>
        <w:t>Code</w:t>
      </w:r>
      <w:proofErr w:type="spellEnd"/>
      <w:r w:rsidRPr="00BA02CA">
        <w:rPr>
          <w:rFonts w:asciiTheme="minorHAnsi" w:hAnsiTheme="minorHAnsi" w:cs="Calibri"/>
          <w:sz w:val="18"/>
          <w:szCs w:val="18"/>
          <w:lang w:val="sv-SE" w:eastAsia="en-US"/>
        </w:rPr>
        <w:t>) är en kod som identifierar banken. BIC-koden innehåller alltid 8 eller 11 tecken av vilka de första sex alltid är bokstäver och resten bokstäver och/eller siffror. Det är möjligt att fastställa mottagarens bank med hjälp av de första fyra tecknen i BIC-koden och landet där banken ligger med hjälp av det femte och sjätte tecknet. Nordea Finland t.ex. har BIC-koden NDEAFIHH och Nordea Estland NDEAEE2X. BIC-koden behövs för att Energimyndigheten ska kunna betala ut stöden till elproducenterna.</w:t>
      </w:r>
    </w:p>
    <w:p w14:paraId="01166490" w14:textId="77777777" w:rsidR="00BA02CA" w:rsidRPr="00BA02CA" w:rsidRDefault="00BA02CA" w:rsidP="00BA02CA">
      <w:pPr>
        <w:spacing w:after="200" w:line="240" w:lineRule="auto"/>
        <w:rPr>
          <w:rFonts w:asciiTheme="minorHAnsi" w:eastAsia="Calibri" w:hAnsiTheme="minorHAnsi" w:cs="Calibri"/>
          <w:sz w:val="18"/>
          <w:szCs w:val="18"/>
          <w:lang w:val="sv-SE" w:eastAsia="en-US"/>
        </w:rPr>
      </w:pPr>
      <w:r w:rsidRPr="00BA02CA">
        <w:rPr>
          <w:rFonts w:asciiTheme="minorHAnsi" w:eastAsia="Calibri" w:hAnsiTheme="minorHAnsi" w:cs="Calibri"/>
          <w:b/>
          <w:sz w:val="18"/>
          <w:szCs w:val="18"/>
          <w:lang w:val="sv-SE" w:eastAsia="en-US"/>
        </w:rPr>
        <w:t xml:space="preserve">Underskrifter </w:t>
      </w:r>
      <w:r w:rsidRPr="00BA02CA">
        <w:rPr>
          <w:rFonts w:asciiTheme="minorHAnsi" w:eastAsia="Calibri" w:hAnsiTheme="minorHAnsi" w:cs="Calibri"/>
          <w:sz w:val="18"/>
          <w:szCs w:val="18"/>
          <w:lang w:val="sv-SE" w:eastAsia="en-US"/>
        </w:rPr>
        <w:t>av de personer som är firmatecknare i förtaget eller inom sammanslutningen. Om firmateckningsrätten inte framgår av handelsregistret ska en skriftlig utredning över grunderna för firmateckningsrätten lämnas tillsammans med fullmakten.</w:t>
      </w:r>
    </w:p>
    <w:sectPr w:rsidR="00BA02CA" w:rsidRPr="00BA02CA" w:rsidSect="0011543C">
      <w:headerReference w:type="default" r:id="rId11"/>
      <w:footerReference w:type="default" r:id="rId12"/>
      <w:headerReference w:type="first" r:id="rId13"/>
      <w:pgSz w:w="11906" w:h="16838" w:code="9"/>
      <w:pgMar w:top="2835" w:right="1134" w:bottom="1701" w:left="1134" w:header="79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7DB5A" w14:textId="77777777" w:rsidR="00FB7813" w:rsidRDefault="00FB7813" w:rsidP="0046103D">
      <w:r>
        <w:separator/>
      </w:r>
    </w:p>
  </w:endnote>
  <w:endnote w:type="continuationSeparator" w:id="0">
    <w:p w14:paraId="6E0CF220" w14:textId="77777777" w:rsidR="00FB7813" w:rsidRDefault="00FB7813" w:rsidP="0046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C2F00" w14:textId="77777777" w:rsidR="005B3F97" w:rsidRDefault="005B3F97">
    <w:pPr>
      <w:pStyle w:val="Alatunniste"/>
    </w:pPr>
    <w:r>
      <w:rPr>
        <w:noProof/>
      </w:rPr>
      <w:drawing>
        <wp:anchor distT="0" distB="0" distL="114300" distR="114300" simplePos="0" relativeHeight="251677696" behindDoc="0" locked="1" layoutInCell="1" allowOverlap="1" wp14:anchorId="47716925" wp14:editId="64DB7AB2">
          <wp:simplePos x="0" y="0"/>
          <wp:positionH relativeFrom="page">
            <wp:posOffset>431800</wp:posOffset>
          </wp:positionH>
          <wp:positionV relativeFrom="page">
            <wp:posOffset>431800</wp:posOffset>
          </wp:positionV>
          <wp:extent cx="2232000" cy="5508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0AD9E" w14:textId="77777777" w:rsidR="00FB7813" w:rsidRDefault="00FB7813" w:rsidP="0046103D">
      <w:r>
        <w:separator/>
      </w:r>
    </w:p>
  </w:footnote>
  <w:footnote w:type="continuationSeparator" w:id="0">
    <w:p w14:paraId="1FFF1915" w14:textId="77777777" w:rsidR="00FB7813" w:rsidRDefault="00FB7813" w:rsidP="0046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5B3F97" w:rsidRPr="004F3BE0" w14:paraId="4F37A82A" w14:textId="77777777" w:rsidTr="005B3F97">
      <w:tc>
        <w:tcPr>
          <w:tcW w:w="2609" w:type="dxa"/>
        </w:tcPr>
        <w:p w14:paraId="1868A579" w14:textId="77777777" w:rsidR="005B3F97" w:rsidRPr="003F38D8" w:rsidRDefault="005B3F97" w:rsidP="003F38D8">
          <w:pPr>
            <w:pStyle w:val="Yltunniste"/>
            <w:rPr>
              <w:b/>
            </w:rPr>
          </w:pPr>
        </w:p>
      </w:tc>
      <w:tc>
        <w:tcPr>
          <w:tcW w:w="1304" w:type="dxa"/>
        </w:tcPr>
        <w:p w14:paraId="01A0DBCB" w14:textId="77777777" w:rsidR="005B3F97" w:rsidRPr="004F3BE0" w:rsidRDefault="005B3F97" w:rsidP="00A108FB">
          <w:pPr>
            <w:pStyle w:val="Yltunniste"/>
          </w:pPr>
        </w:p>
      </w:tc>
      <w:tc>
        <w:tcPr>
          <w:tcW w:w="725" w:type="dxa"/>
        </w:tcPr>
        <w:p w14:paraId="131CB425" w14:textId="77777777" w:rsidR="005B3F97" w:rsidRPr="004F3BE0" w:rsidRDefault="005B3F97" w:rsidP="004F3BE0">
          <w:pPr>
            <w:pStyle w:val="Yltunniste"/>
          </w:pPr>
          <w:r w:rsidRPr="004F3BE0">
            <w:fldChar w:fldCharType="begin"/>
          </w:r>
          <w:r w:rsidRPr="004F3BE0">
            <w:instrText xml:space="preserve"> PAGE   \* MERGEFORMAT </w:instrText>
          </w:r>
          <w:r w:rsidRPr="004F3BE0">
            <w:fldChar w:fldCharType="separate"/>
          </w:r>
          <w:r w:rsidR="00BA02CA">
            <w:rPr>
              <w:noProof/>
            </w:rPr>
            <w:t>3</w:t>
          </w:r>
          <w:r w:rsidRPr="004F3BE0">
            <w:fldChar w:fldCharType="end"/>
          </w:r>
          <w:r w:rsidRPr="004F3BE0">
            <w:t xml:space="preserve"> (</w:t>
          </w:r>
          <w:fldSimple w:instr=" NUMPAGES   \* MERGEFORMAT ">
            <w:r w:rsidR="00BA02CA">
              <w:rPr>
                <w:noProof/>
              </w:rPr>
              <w:t>3</w:t>
            </w:r>
          </w:fldSimple>
          <w:r w:rsidRPr="004F3BE0">
            <w:t>)</w:t>
          </w:r>
        </w:p>
      </w:tc>
    </w:tr>
    <w:tr w:rsidR="005B3F97" w:rsidRPr="004F3BE0" w14:paraId="5D46A390" w14:textId="77777777" w:rsidTr="005B3F97">
      <w:tc>
        <w:tcPr>
          <w:tcW w:w="2609" w:type="dxa"/>
        </w:tcPr>
        <w:p w14:paraId="253B257E" w14:textId="77777777" w:rsidR="005B3F97" w:rsidRPr="004F3BE0" w:rsidRDefault="005B3F97" w:rsidP="00A108FB">
          <w:pPr>
            <w:pStyle w:val="Yltunniste"/>
          </w:pPr>
        </w:p>
      </w:tc>
      <w:tc>
        <w:tcPr>
          <w:tcW w:w="1304" w:type="dxa"/>
        </w:tcPr>
        <w:p w14:paraId="691A26D7" w14:textId="77777777" w:rsidR="005B3F97" w:rsidRPr="004F3BE0" w:rsidRDefault="005B3F97" w:rsidP="00A108FB">
          <w:pPr>
            <w:pStyle w:val="Yltunniste"/>
          </w:pPr>
        </w:p>
      </w:tc>
      <w:tc>
        <w:tcPr>
          <w:tcW w:w="725" w:type="dxa"/>
        </w:tcPr>
        <w:p w14:paraId="2B50FEAB" w14:textId="77777777" w:rsidR="005B3F97" w:rsidRPr="004F3BE0" w:rsidRDefault="005B3F97" w:rsidP="00A108FB">
          <w:pPr>
            <w:pStyle w:val="Yltunniste"/>
          </w:pPr>
        </w:p>
      </w:tc>
    </w:tr>
    <w:tr w:rsidR="005B3F97" w:rsidRPr="004F3BE0" w14:paraId="77F9E76C" w14:textId="77777777" w:rsidTr="005B3F97">
      <w:tc>
        <w:tcPr>
          <w:tcW w:w="2609" w:type="dxa"/>
        </w:tcPr>
        <w:p w14:paraId="79FDA30D" w14:textId="77777777" w:rsidR="005B3F97" w:rsidRPr="004F3BE0" w:rsidRDefault="005B3F97" w:rsidP="00A108FB">
          <w:pPr>
            <w:pStyle w:val="Yltunniste"/>
          </w:pPr>
        </w:p>
      </w:tc>
      <w:tc>
        <w:tcPr>
          <w:tcW w:w="1304" w:type="dxa"/>
        </w:tcPr>
        <w:p w14:paraId="12651E77" w14:textId="77777777" w:rsidR="005B3F97" w:rsidRPr="004F3BE0" w:rsidRDefault="005B3F97" w:rsidP="00A108FB">
          <w:pPr>
            <w:pStyle w:val="Yltunniste"/>
          </w:pPr>
        </w:p>
      </w:tc>
      <w:tc>
        <w:tcPr>
          <w:tcW w:w="725" w:type="dxa"/>
        </w:tcPr>
        <w:p w14:paraId="4C4E6EB5" w14:textId="77777777" w:rsidR="005B3F97" w:rsidRPr="004F3BE0" w:rsidRDefault="005B3F97" w:rsidP="00A108FB">
          <w:pPr>
            <w:pStyle w:val="Yltunniste"/>
          </w:pPr>
        </w:p>
      </w:tc>
    </w:tr>
    <w:tr w:rsidR="005B3F97" w:rsidRPr="004F3BE0" w14:paraId="240A6357" w14:textId="77777777" w:rsidTr="005B3F97">
      <w:tc>
        <w:tcPr>
          <w:tcW w:w="2609" w:type="dxa"/>
        </w:tcPr>
        <w:p w14:paraId="493019FD" w14:textId="77777777" w:rsidR="005B3F97" w:rsidRPr="004F3BE0" w:rsidRDefault="005B3F97" w:rsidP="00A108FB">
          <w:pPr>
            <w:pStyle w:val="Yltunniste"/>
          </w:pPr>
        </w:p>
      </w:tc>
      <w:tc>
        <w:tcPr>
          <w:tcW w:w="2029" w:type="dxa"/>
          <w:gridSpan w:val="2"/>
        </w:tcPr>
        <w:p w14:paraId="5561CD36" w14:textId="77777777" w:rsidR="005B3F97" w:rsidRPr="004F3BE0" w:rsidRDefault="005B3F97" w:rsidP="00514AF0">
          <w:pPr>
            <w:pStyle w:val="Yltunniste"/>
            <w:jc w:val="right"/>
          </w:pPr>
        </w:p>
      </w:tc>
    </w:tr>
    <w:tr w:rsidR="005B3F97" w:rsidRPr="004F3BE0" w14:paraId="2EA9F4A0" w14:textId="77777777" w:rsidTr="005B3F97">
      <w:tc>
        <w:tcPr>
          <w:tcW w:w="2609" w:type="dxa"/>
        </w:tcPr>
        <w:p w14:paraId="3D91C876" w14:textId="77777777" w:rsidR="005B3F97" w:rsidRPr="004F3BE0" w:rsidRDefault="005B3F97" w:rsidP="004F3BE0">
          <w:pPr>
            <w:pStyle w:val="Yltunniste"/>
          </w:pPr>
        </w:p>
      </w:tc>
      <w:tc>
        <w:tcPr>
          <w:tcW w:w="2029" w:type="dxa"/>
          <w:gridSpan w:val="2"/>
        </w:tcPr>
        <w:p w14:paraId="1CC43820" w14:textId="77777777" w:rsidR="005B3F97" w:rsidRPr="004F3BE0" w:rsidRDefault="005B3F97" w:rsidP="004F3BE0">
          <w:pPr>
            <w:pStyle w:val="Yltunniste"/>
            <w:jc w:val="right"/>
            <w:rPr>
              <w:rStyle w:val="Paikkamerkkiteksti"/>
            </w:rPr>
          </w:pPr>
        </w:p>
      </w:tc>
    </w:tr>
  </w:tbl>
  <w:p w14:paraId="491A5F2A" w14:textId="77777777" w:rsidR="00AE5FEE" w:rsidRPr="004F3BE0" w:rsidRDefault="00AE5FEE"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9860C8" w:rsidRPr="004F3BE0" w14:paraId="015CA820" w14:textId="77777777" w:rsidTr="009860C8">
      <w:tc>
        <w:tcPr>
          <w:tcW w:w="2609" w:type="dxa"/>
        </w:tcPr>
        <w:p w14:paraId="059E2937" w14:textId="77777777" w:rsidR="009860C8" w:rsidRPr="003F38D8" w:rsidRDefault="009860C8" w:rsidP="003F38D8">
          <w:pPr>
            <w:pStyle w:val="Yltunniste"/>
            <w:rPr>
              <w:b/>
            </w:rPr>
          </w:pPr>
        </w:p>
      </w:tc>
      <w:tc>
        <w:tcPr>
          <w:tcW w:w="1304" w:type="dxa"/>
        </w:tcPr>
        <w:p w14:paraId="1F9FE6A5" w14:textId="77777777" w:rsidR="009860C8" w:rsidRPr="004F3BE0" w:rsidRDefault="009860C8" w:rsidP="00A108FB">
          <w:pPr>
            <w:pStyle w:val="Yltunniste"/>
          </w:pPr>
        </w:p>
      </w:tc>
      <w:tc>
        <w:tcPr>
          <w:tcW w:w="725" w:type="dxa"/>
        </w:tcPr>
        <w:p w14:paraId="545FFC3E" w14:textId="77777777" w:rsidR="009860C8" w:rsidRPr="004F3BE0" w:rsidRDefault="009860C8" w:rsidP="004F3BE0">
          <w:pPr>
            <w:pStyle w:val="Yltunniste"/>
          </w:pPr>
        </w:p>
      </w:tc>
    </w:tr>
    <w:tr w:rsidR="009860C8" w:rsidRPr="004F3BE0" w14:paraId="22B0F740" w14:textId="77777777" w:rsidTr="009860C8">
      <w:tc>
        <w:tcPr>
          <w:tcW w:w="2609" w:type="dxa"/>
        </w:tcPr>
        <w:p w14:paraId="5AAA7FAE" w14:textId="77777777" w:rsidR="009860C8" w:rsidRPr="004F3BE0" w:rsidRDefault="009860C8" w:rsidP="00A108FB">
          <w:pPr>
            <w:pStyle w:val="Yltunniste"/>
          </w:pPr>
        </w:p>
      </w:tc>
      <w:tc>
        <w:tcPr>
          <w:tcW w:w="1304" w:type="dxa"/>
        </w:tcPr>
        <w:p w14:paraId="59F12EEC" w14:textId="77777777" w:rsidR="009860C8" w:rsidRPr="004F3BE0" w:rsidRDefault="009860C8" w:rsidP="00A108FB">
          <w:pPr>
            <w:pStyle w:val="Yltunniste"/>
          </w:pPr>
        </w:p>
      </w:tc>
      <w:tc>
        <w:tcPr>
          <w:tcW w:w="725" w:type="dxa"/>
        </w:tcPr>
        <w:p w14:paraId="14A1EA94" w14:textId="77777777" w:rsidR="009860C8" w:rsidRPr="004F3BE0" w:rsidRDefault="009860C8" w:rsidP="00A108FB">
          <w:pPr>
            <w:pStyle w:val="Yltunniste"/>
          </w:pPr>
        </w:p>
      </w:tc>
    </w:tr>
    <w:tr w:rsidR="009860C8" w:rsidRPr="004F3BE0" w14:paraId="5EAC65E9" w14:textId="77777777" w:rsidTr="009860C8">
      <w:tc>
        <w:tcPr>
          <w:tcW w:w="2609" w:type="dxa"/>
        </w:tcPr>
        <w:p w14:paraId="7A0A10A9" w14:textId="77777777" w:rsidR="009860C8" w:rsidRPr="004F3BE0" w:rsidRDefault="009860C8" w:rsidP="00A108FB">
          <w:pPr>
            <w:pStyle w:val="Yltunniste"/>
          </w:pPr>
        </w:p>
      </w:tc>
      <w:tc>
        <w:tcPr>
          <w:tcW w:w="1304" w:type="dxa"/>
        </w:tcPr>
        <w:p w14:paraId="6F2E2F5C" w14:textId="77777777" w:rsidR="009860C8" w:rsidRPr="004F3BE0" w:rsidRDefault="009860C8" w:rsidP="00A108FB">
          <w:pPr>
            <w:pStyle w:val="Yltunniste"/>
          </w:pPr>
        </w:p>
      </w:tc>
      <w:tc>
        <w:tcPr>
          <w:tcW w:w="725" w:type="dxa"/>
        </w:tcPr>
        <w:p w14:paraId="59DBC1F3" w14:textId="77777777" w:rsidR="009860C8" w:rsidRPr="004F3BE0" w:rsidRDefault="009860C8" w:rsidP="00A108FB">
          <w:pPr>
            <w:pStyle w:val="Yltunniste"/>
          </w:pPr>
        </w:p>
      </w:tc>
    </w:tr>
    <w:tr w:rsidR="009860C8" w:rsidRPr="004F3BE0" w14:paraId="22389E2A" w14:textId="77777777" w:rsidTr="009860C8">
      <w:tc>
        <w:tcPr>
          <w:tcW w:w="2609" w:type="dxa"/>
        </w:tcPr>
        <w:p w14:paraId="16CE854C" w14:textId="77777777" w:rsidR="009860C8" w:rsidRPr="004F3BE0" w:rsidRDefault="009860C8" w:rsidP="00A108FB">
          <w:pPr>
            <w:pStyle w:val="Yltunniste"/>
          </w:pPr>
        </w:p>
      </w:tc>
      <w:tc>
        <w:tcPr>
          <w:tcW w:w="2029" w:type="dxa"/>
          <w:gridSpan w:val="2"/>
        </w:tcPr>
        <w:p w14:paraId="0BDC6C6F" w14:textId="77777777" w:rsidR="009860C8" w:rsidRPr="004F3BE0" w:rsidRDefault="009860C8" w:rsidP="00514AF0">
          <w:pPr>
            <w:pStyle w:val="Yltunniste"/>
            <w:jc w:val="right"/>
          </w:pPr>
        </w:p>
      </w:tc>
    </w:tr>
    <w:tr w:rsidR="009860C8" w:rsidRPr="004F3BE0" w14:paraId="1B56EE37" w14:textId="77777777" w:rsidTr="009860C8">
      <w:tc>
        <w:tcPr>
          <w:tcW w:w="2609" w:type="dxa"/>
        </w:tcPr>
        <w:p w14:paraId="711881CE" w14:textId="77777777" w:rsidR="009860C8" w:rsidRPr="004F3BE0" w:rsidRDefault="009860C8" w:rsidP="004F3BE0">
          <w:pPr>
            <w:pStyle w:val="Yltunniste"/>
          </w:pPr>
        </w:p>
      </w:tc>
      <w:tc>
        <w:tcPr>
          <w:tcW w:w="2029" w:type="dxa"/>
          <w:gridSpan w:val="2"/>
        </w:tcPr>
        <w:p w14:paraId="54389FCA" w14:textId="77777777" w:rsidR="009860C8" w:rsidRPr="004F3BE0" w:rsidRDefault="009860C8" w:rsidP="004F3BE0">
          <w:pPr>
            <w:pStyle w:val="Yltunniste"/>
            <w:jc w:val="right"/>
            <w:rPr>
              <w:rStyle w:val="Paikkamerkkiteksti"/>
            </w:rPr>
          </w:pPr>
        </w:p>
      </w:tc>
    </w:tr>
  </w:tbl>
  <w:p w14:paraId="70FD61AF" w14:textId="77777777" w:rsidR="00514AF0" w:rsidRDefault="00514AF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3"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4" w15:restartNumberingAfterBreak="0">
    <w:nsid w:val="25613BE3"/>
    <w:multiLevelType w:val="multilevel"/>
    <w:tmpl w:val="7960B67C"/>
    <w:numStyleLink w:val="Luettelonumeroitu"/>
  </w:abstractNum>
  <w:abstractNum w:abstractNumId="5" w15:restartNumberingAfterBreak="0">
    <w:nsid w:val="27440EE1"/>
    <w:multiLevelType w:val="multilevel"/>
    <w:tmpl w:val="F056985A"/>
    <w:numStyleLink w:val="Luettelomerkit"/>
  </w:abstractNum>
  <w:abstractNum w:abstractNumId="6"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readOnly" w:enforcement="0"/>
  <w:defaultTabStop w:val="720"/>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813"/>
    <w:rsid w:val="000355FE"/>
    <w:rsid w:val="00070DBE"/>
    <w:rsid w:val="000762E5"/>
    <w:rsid w:val="000858B4"/>
    <w:rsid w:val="00086892"/>
    <w:rsid w:val="001028F5"/>
    <w:rsid w:val="0011543C"/>
    <w:rsid w:val="00141914"/>
    <w:rsid w:val="00143A8B"/>
    <w:rsid w:val="001615B7"/>
    <w:rsid w:val="001816C7"/>
    <w:rsid w:val="001940AC"/>
    <w:rsid w:val="00286169"/>
    <w:rsid w:val="00295627"/>
    <w:rsid w:val="002B5AA7"/>
    <w:rsid w:val="002B5BF6"/>
    <w:rsid w:val="00304BD7"/>
    <w:rsid w:val="003064E1"/>
    <w:rsid w:val="0038787C"/>
    <w:rsid w:val="003B55EB"/>
    <w:rsid w:val="003F38D8"/>
    <w:rsid w:val="0046103D"/>
    <w:rsid w:val="00475A57"/>
    <w:rsid w:val="004E6D86"/>
    <w:rsid w:val="004F3BE0"/>
    <w:rsid w:val="00514AF0"/>
    <w:rsid w:val="005544A8"/>
    <w:rsid w:val="00594D7C"/>
    <w:rsid w:val="005A1C4E"/>
    <w:rsid w:val="005B3F97"/>
    <w:rsid w:val="005E64C6"/>
    <w:rsid w:val="0061215A"/>
    <w:rsid w:val="00655BE4"/>
    <w:rsid w:val="006A329E"/>
    <w:rsid w:val="006E19D3"/>
    <w:rsid w:val="0072051B"/>
    <w:rsid w:val="00777734"/>
    <w:rsid w:val="007A29BC"/>
    <w:rsid w:val="007C0947"/>
    <w:rsid w:val="007E7A4D"/>
    <w:rsid w:val="00803042"/>
    <w:rsid w:val="008E1B8D"/>
    <w:rsid w:val="00911086"/>
    <w:rsid w:val="009860C8"/>
    <w:rsid w:val="009915D4"/>
    <w:rsid w:val="00995944"/>
    <w:rsid w:val="00A108FB"/>
    <w:rsid w:val="00A201E4"/>
    <w:rsid w:val="00A57547"/>
    <w:rsid w:val="00A75671"/>
    <w:rsid w:val="00AA7EEB"/>
    <w:rsid w:val="00AE5FEE"/>
    <w:rsid w:val="00B404FC"/>
    <w:rsid w:val="00B6226A"/>
    <w:rsid w:val="00BA02CA"/>
    <w:rsid w:val="00BA479A"/>
    <w:rsid w:val="00BD358B"/>
    <w:rsid w:val="00D25762"/>
    <w:rsid w:val="00D91C07"/>
    <w:rsid w:val="00DA57AC"/>
    <w:rsid w:val="00E716D9"/>
    <w:rsid w:val="00EA049E"/>
    <w:rsid w:val="00F032A1"/>
    <w:rsid w:val="00F40994"/>
    <w:rsid w:val="00F547EF"/>
    <w:rsid w:val="00FB7813"/>
    <w:rsid w:val="00FE0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CD3E26"/>
  <w15:docId w15:val="{A6A1A1D6-75CA-44CF-B88F-F32C9224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FB7813"/>
    <w:pPr>
      <w:spacing w:line="280" w:lineRule="exact"/>
    </w:pPr>
    <w:rPr>
      <w:rFonts w:ascii="Times New Roman" w:eastAsia="Times New Roman" w:hAnsi="Times New Roman" w:cs="Times New Roman"/>
      <w:sz w:val="24"/>
      <w:szCs w:val="24"/>
      <w:lang w:val="fi-FI" w:eastAsia="fi-FI"/>
    </w:rPr>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995944"/>
    <w:pPr>
      <w:keepNext/>
      <w:keepLines/>
      <w:numPr>
        <w:ilvl w:val="1"/>
        <w:numId w:val="7"/>
      </w:numPr>
      <w:spacing w:after="20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995944"/>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paragraph" w:customStyle="1" w:styleId="Liite">
    <w:name w:val="Liite"/>
    <w:basedOn w:val="Normaali"/>
    <w:rsid w:val="00FB7813"/>
    <w:pPr>
      <w:ind w:left="1304" w:hanging="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0F6169E7730DD49A0B6996318F39A17" ma:contentTypeVersion="5" ma:contentTypeDescription="Luo uusi asiakirja." ma:contentTypeScope="" ma:versionID="b1ac26eb635baa1d10eedf6ab25e2de9">
  <xsd:schema xmlns:xsd="http://www.w3.org/2001/XMLSchema" xmlns:xs="http://www.w3.org/2001/XMLSchema" xmlns:p="http://schemas.microsoft.com/office/2006/metadata/properties" xmlns:ns2="07b74b26-674c-4d4c-9bcc-73fb11bc3209" targetNamespace="http://schemas.microsoft.com/office/2006/metadata/properties" ma:root="true" ma:fieldsID="2c0f350b67a2b6a3830d5664281f4ffb" ns2:_="">
    <xsd:import namespace="07b74b26-674c-4d4c-9bcc-73fb11bc32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74b26-674c-4d4c-9bcc-73fb11bc3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556AF-972C-4402-81DC-6AD004F5F2AE}"/>
</file>

<file path=customXml/itemProps2.xml><?xml version="1.0" encoding="utf-8"?>
<ds:datastoreItem xmlns:ds="http://schemas.openxmlformats.org/officeDocument/2006/customXml" ds:itemID="{2819ED5E-37B2-4FFF-BC8B-363468B7CC61}">
  <ds:schemaRefs>
    <ds:schemaRef ds:uri="http://schemas.microsoft.com/sharepoint/v3/contenttype/forms"/>
  </ds:schemaRefs>
</ds:datastoreItem>
</file>

<file path=customXml/itemProps3.xml><?xml version="1.0" encoding="utf-8"?>
<ds:datastoreItem xmlns:ds="http://schemas.openxmlformats.org/officeDocument/2006/customXml" ds:itemID="{C8DF46E3-7280-4880-9D5A-DEC6E18B78CB}">
  <ds:schemaRefs>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07b74b26-674c-4d4c-9bcc-73fb11bc3209"/>
    <ds:schemaRef ds:uri="http://schemas.openxmlformats.org/package/2006/metadata/core-properties"/>
  </ds:schemaRefs>
</ds:datastoreItem>
</file>

<file path=customXml/itemProps4.xml><?xml version="1.0" encoding="utf-8"?>
<ds:datastoreItem xmlns:ds="http://schemas.openxmlformats.org/officeDocument/2006/customXml" ds:itemID="{6FE51C70-0130-4A17-8A7A-6D35884DE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7431</Characters>
  <Application>Microsoft Office Word</Application>
  <DocSecurity>0</DocSecurity>
  <Lines>61</Lines>
  <Paragraphs>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Energiavirasto</vt:lpstr>
      <vt:lpstr>Energiavirasto</vt:lpstr>
    </vt:vector>
  </TitlesOfParts>
  <Manager>Vanto Design</Manager>
  <Company>grow.</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asiakirja</dc:subject>
  <dc:creator>klavaste</dc:creator>
  <cp:lastModifiedBy>Mervi Suni</cp:lastModifiedBy>
  <cp:revision>2</cp:revision>
  <dcterms:created xsi:type="dcterms:W3CDTF">2019-05-06T10:57:00Z</dcterms:created>
  <dcterms:modified xsi:type="dcterms:W3CDTF">2019-05-06T10:57:00Z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0x010100A0F6169E7730DD49A0B6996318F39A17</vt:lpwstr>
  </property>
</Properties>
</file>