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DF5F7" w14:textId="77777777" w:rsidR="00B46320" w:rsidRPr="00BE2F24" w:rsidRDefault="00B46320" w:rsidP="007A6F7E">
      <w:pPr>
        <w:rPr>
          <w:b/>
          <w:sz w:val="24"/>
          <w:szCs w:val="24"/>
        </w:rPr>
      </w:pPr>
      <w:r w:rsidRPr="00BE2F24">
        <w:rPr>
          <w:b/>
          <w:sz w:val="24"/>
          <w:szCs w:val="24"/>
        </w:rPr>
        <w:t>Toiminnanharjoittajan kestävyysjärjestelmän hyväksymishakemus</w:t>
      </w:r>
    </w:p>
    <w:p w14:paraId="31E1ABD8" w14:textId="77777777" w:rsidR="00B46320" w:rsidRPr="00DC0F81" w:rsidRDefault="00B46320" w:rsidP="007A6F7E">
      <w:pPr>
        <w:rPr>
          <w:b/>
          <w:sz w:val="28"/>
          <w:szCs w:val="28"/>
        </w:rPr>
      </w:pPr>
    </w:p>
    <w:p w14:paraId="398A5044" w14:textId="77777777" w:rsidR="00B46320" w:rsidRPr="00216C36" w:rsidRDefault="00216C36" w:rsidP="007A6F7E">
      <w:pPr>
        <w:pStyle w:val="Otsikko2"/>
        <w:spacing w:after="0"/>
      </w:pPr>
      <w:r w:rsidRPr="00216C36">
        <w:t>T</w:t>
      </w:r>
      <w:r w:rsidR="00BF08C9" w:rsidRPr="00216C36">
        <w:t>oiminnanharjoittajan tiedot</w:t>
      </w:r>
    </w:p>
    <w:p w14:paraId="0A360F88" w14:textId="2CEA2254" w:rsidR="00B46320" w:rsidRDefault="00E32AFC" w:rsidP="007A6F7E">
      <w:r>
        <w:t xml:space="preserve">A. </w:t>
      </w:r>
      <w:r w:rsidR="00B46320">
        <w:t>Nimi</w:t>
      </w:r>
      <w:r w:rsidR="00216C36">
        <w:t>, Y-tunnus</w:t>
      </w:r>
      <w:r w:rsidR="00B46320">
        <w:t xml:space="preserve"> ja yhteystiedo</w:t>
      </w:r>
      <w:r w:rsidR="00BA1C7B">
        <w:t>t</w:t>
      </w:r>
    </w:p>
    <w:p w14:paraId="56FE8B2E" w14:textId="77777777" w:rsidR="00BF08C9" w:rsidRDefault="00BF08C9" w:rsidP="007A6F7E">
      <w:pPr>
        <w:pBdr>
          <w:top w:val="single" w:sz="4" w:space="1" w:color="auto"/>
          <w:left w:val="single" w:sz="4" w:space="6" w:color="auto"/>
          <w:bottom w:val="single" w:sz="4" w:space="1" w:color="auto"/>
          <w:right w:val="single" w:sz="4" w:space="4" w:color="auto"/>
        </w:pBdr>
        <w:spacing w:before="120"/>
        <w:ind w:left="720"/>
      </w:pPr>
    </w:p>
    <w:p w14:paraId="7E2E3514" w14:textId="0AEF0A7E" w:rsidR="00D04A19" w:rsidRDefault="00D04A19" w:rsidP="007A6F7E">
      <w:pPr>
        <w:pBdr>
          <w:top w:val="single" w:sz="4" w:space="1" w:color="auto"/>
          <w:left w:val="single" w:sz="4" w:space="6" w:color="auto"/>
          <w:bottom w:val="single" w:sz="4" w:space="1" w:color="auto"/>
          <w:right w:val="single" w:sz="4" w:space="4" w:color="auto"/>
        </w:pBdr>
        <w:spacing w:before="120"/>
        <w:ind w:left="720"/>
      </w:pPr>
    </w:p>
    <w:p w14:paraId="4DB74A82" w14:textId="77777777" w:rsidR="00D04A19" w:rsidRDefault="00D04A19" w:rsidP="007A6F7E">
      <w:pPr>
        <w:spacing w:before="120"/>
      </w:pPr>
    </w:p>
    <w:p w14:paraId="0BB23C04" w14:textId="77777777" w:rsidR="00B46320" w:rsidRDefault="00E32AFC" w:rsidP="007A6F7E">
      <w:pPr>
        <w:spacing w:before="120"/>
      </w:pPr>
      <w:r>
        <w:t xml:space="preserve">B. </w:t>
      </w:r>
      <w:r w:rsidR="00B46320">
        <w:t>Yhteyshenkilön tiedot</w:t>
      </w:r>
    </w:p>
    <w:p w14:paraId="4FB51050" w14:textId="77777777" w:rsidR="00B46320" w:rsidRDefault="00B46320" w:rsidP="007A6F7E">
      <w:pPr>
        <w:pStyle w:val="Luettelokappale"/>
        <w:pBdr>
          <w:top w:val="single" w:sz="4" w:space="1" w:color="auto"/>
          <w:left w:val="single" w:sz="4" w:space="4" w:color="auto"/>
          <w:bottom w:val="single" w:sz="4" w:space="1" w:color="auto"/>
          <w:right w:val="single" w:sz="4" w:space="4" w:color="auto"/>
        </w:pBdr>
        <w:spacing w:before="120" w:after="0"/>
      </w:pPr>
    </w:p>
    <w:p w14:paraId="703FA301" w14:textId="042079F5" w:rsidR="00D04A19" w:rsidRDefault="00D04A19" w:rsidP="007A6F7E">
      <w:pPr>
        <w:pStyle w:val="Luettelokappale"/>
        <w:pBdr>
          <w:top w:val="single" w:sz="4" w:space="1" w:color="auto"/>
          <w:left w:val="single" w:sz="4" w:space="4" w:color="auto"/>
          <w:bottom w:val="single" w:sz="4" w:space="1" w:color="auto"/>
          <w:right w:val="single" w:sz="4" w:space="4" w:color="auto"/>
        </w:pBdr>
        <w:spacing w:before="120" w:after="0"/>
      </w:pPr>
    </w:p>
    <w:p w14:paraId="545D4450" w14:textId="77777777" w:rsidR="00D04A19" w:rsidRDefault="00D04A19" w:rsidP="007A6F7E">
      <w:pPr>
        <w:spacing w:before="120"/>
      </w:pPr>
    </w:p>
    <w:p w14:paraId="1912A115" w14:textId="77777777" w:rsidR="00B46320" w:rsidRDefault="00E32AFC" w:rsidP="007A6F7E">
      <w:pPr>
        <w:spacing w:before="120"/>
      </w:pPr>
      <w:r>
        <w:t xml:space="preserve">C. </w:t>
      </w:r>
      <w:r w:rsidR="00F41654">
        <w:t>Millä perusteella k</w:t>
      </w:r>
      <w:r w:rsidR="00B46320">
        <w:t xml:space="preserve">estävyyslain mukainen </w:t>
      </w:r>
      <w:r w:rsidR="00F41654">
        <w:t>toiminnanharjoittaja</w:t>
      </w:r>
    </w:p>
    <w:p w14:paraId="7ABA6B4E" w14:textId="77777777" w:rsidR="00E32AFC" w:rsidRDefault="00E32AFC" w:rsidP="007A6F7E">
      <w:pPr>
        <w:pStyle w:val="Luettelokappale"/>
        <w:pBdr>
          <w:top w:val="single" w:sz="4" w:space="1" w:color="auto"/>
          <w:left w:val="single" w:sz="4" w:space="4" w:color="auto"/>
          <w:bottom w:val="single" w:sz="4" w:space="1" w:color="auto"/>
          <w:right w:val="single" w:sz="4" w:space="4" w:color="auto"/>
        </w:pBdr>
        <w:spacing w:before="120" w:after="0"/>
      </w:pPr>
    </w:p>
    <w:p w14:paraId="5CB396E1" w14:textId="12C441B5" w:rsidR="00D04A19" w:rsidRDefault="00D04A19" w:rsidP="007A6F7E">
      <w:pPr>
        <w:pStyle w:val="Luettelokappale"/>
        <w:pBdr>
          <w:top w:val="single" w:sz="4" w:space="1" w:color="auto"/>
          <w:left w:val="single" w:sz="4" w:space="4" w:color="auto"/>
          <w:bottom w:val="single" w:sz="4" w:space="1" w:color="auto"/>
          <w:right w:val="single" w:sz="4" w:space="4" w:color="auto"/>
        </w:pBdr>
        <w:spacing w:before="120" w:after="0"/>
      </w:pPr>
    </w:p>
    <w:p w14:paraId="70B02634" w14:textId="77777777" w:rsidR="00B46320" w:rsidRDefault="00B46320" w:rsidP="007A6F7E">
      <w:pPr>
        <w:pStyle w:val="Luettelokappale"/>
        <w:spacing w:before="120" w:after="0"/>
        <w:ind w:left="2160"/>
      </w:pPr>
    </w:p>
    <w:p w14:paraId="30B68B62" w14:textId="77777777" w:rsidR="00DE3C71" w:rsidRDefault="00DE3C71" w:rsidP="00DE3C71">
      <w:pPr>
        <w:spacing w:before="120"/>
      </w:pPr>
      <w:r w:rsidRPr="00BE2F24">
        <w:t>D. Laitoksen toiminnan aloitusajankohta</w:t>
      </w:r>
    </w:p>
    <w:p w14:paraId="660DF70E" w14:textId="7F4FABFC" w:rsidR="00DE3C71" w:rsidRDefault="00DE3C71" w:rsidP="00DE3C71">
      <w:pPr>
        <w:pStyle w:val="Luettelokappale"/>
        <w:pBdr>
          <w:top w:val="single" w:sz="4" w:space="1" w:color="auto"/>
          <w:left w:val="single" w:sz="4" w:space="4" w:color="auto"/>
          <w:bottom w:val="single" w:sz="4" w:space="1" w:color="auto"/>
          <w:right w:val="single" w:sz="4" w:space="4" w:color="auto"/>
        </w:pBdr>
        <w:spacing w:before="120" w:after="0"/>
      </w:pPr>
    </w:p>
    <w:p w14:paraId="40CBC6BA" w14:textId="77777777" w:rsidR="00DE3C71" w:rsidRDefault="00DE3C71" w:rsidP="00DE3C71">
      <w:pPr>
        <w:pStyle w:val="Luettelokappale"/>
        <w:pBdr>
          <w:top w:val="single" w:sz="4" w:space="1" w:color="auto"/>
          <w:left w:val="single" w:sz="4" w:space="4" w:color="auto"/>
          <w:bottom w:val="single" w:sz="4" w:space="1" w:color="auto"/>
          <w:right w:val="single" w:sz="4" w:space="4" w:color="auto"/>
        </w:pBdr>
        <w:spacing w:before="120" w:after="0"/>
      </w:pPr>
    </w:p>
    <w:p w14:paraId="6493A3F6" w14:textId="77777777" w:rsidR="00DE3C71" w:rsidRDefault="00DE3C71" w:rsidP="007A6F7E">
      <w:pPr>
        <w:pStyle w:val="Luettelokappale"/>
        <w:spacing w:before="120" w:after="0"/>
        <w:ind w:left="2160"/>
      </w:pPr>
    </w:p>
    <w:p w14:paraId="0F05FEC5" w14:textId="77777777" w:rsidR="00B46320" w:rsidRPr="00216C36" w:rsidRDefault="00B46320" w:rsidP="007A6F7E">
      <w:pPr>
        <w:pStyle w:val="Otsikko2"/>
        <w:spacing w:after="0"/>
      </w:pPr>
      <w:r w:rsidRPr="00216C36">
        <w:t>Yleistä toiminnanharjoittajasta</w:t>
      </w:r>
    </w:p>
    <w:p w14:paraId="740B7C58" w14:textId="0062712E" w:rsidR="00E32AFC" w:rsidRPr="0092625E" w:rsidRDefault="00E32AFC" w:rsidP="007A6F7E">
      <w:pPr>
        <w:pBdr>
          <w:top w:val="single" w:sz="4" w:space="1" w:color="auto"/>
          <w:left w:val="single" w:sz="4" w:space="4" w:color="auto"/>
          <w:bottom w:val="single" w:sz="4" w:space="1" w:color="auto"/>
          <w:right w:val="single" w:sz="4" w:space="4" w:color="auto"/>
        </w:pBdr>
        <w:spacing w:before="120"/>
        <w:ind w:left="720"/>
        <w:rPr>
          <w:bCs/>
        </w:rPr>
      </w:pPr>
    </w:p>
    <w:p w14:paraId="77AE1F52" w14:textId="77777777" w:rsidR="00D04A19" w:rsidRPr="0092625E" w:rsidRDefault="00D04A19" w:rsidP="007A6F7E">
      <w:pPr>
        <w:pBdr>
          <w:top w:val="single" w:sz="4" w:space="1" w:color="auto"/>
          <w:left w:val="single" w:sz="4" w:space="4" w:color="auto"/>
          <w:bottom w:val="single" w:sz="4" w:space="1" w:color="auto"/>
          <w:right w:val="single" w:sz="4" w:space="4" w:color="auto"/>
        </w:pBdr>
        <w:spacing w:before="120"/>
        <w:ind w:left="720"/>
        <w:rPr>
          <w:bCs/>
        </w:rPr>
      </w:pPr>
    </w:p>
    <w:p w14:paraId="6DF48798" w14:textId="77777777" w:rsidR="00D04A19" w:rsidRPr="00D04A19" w:rsidRDefault="00D04A19" w:rsidP="007A6F7E">
      <w:pPr>
        <w:pStyle w:val="Leipteksti"/>
        <w:spacing w:after="0"/>
      </w:pPr>
    </w:p>
    <w:p w14:paraId="5902C755" w14:textId="1DC0270F" w:rsidR="00B46320" w:rsidRDefault="00B46320" w:rsidP="007A6F7E">
      <w:pPr>
        <w:pStyle w:val="Otsikko2"/>
        <w:spacing w:after="0"/>
      </w:pPr>
      <w:r w:rsidRPr="00B46320">
        <w:t xml:space="preserve">Kestävyysjärjestelmän kattamat </w:t>
      </w:r>
      <w:r w:rsidR="00BA056C">
        <w:t xml:space="preserve">uusiutuvat polttoaineet </w:t>
      </w:r>
      <w:r w:rsidR="00A41CFC" w:rsidRPr="00B46320" w:rsidDel="00A41CFC">
        <w:t xml:space="preserve"> </w:t>
      </w:r>
    </w:p>
    <w:p w14:paraId="5AA5DE1F" w14:textId="77777777" w:rsidR="00E32AFC" w:rsidRPr="0092625E" w:rsidRDefault="00E32AFC" w:rsidP="007A6F7E">
      <w:pPr>
        <w:pBdr>
          <w:top w:val="single" w:sz="4" w:space="1" w:color="auto"/>
          <w:left w:val="single" w:sz="4" w:space="4" w:color="auto"/>
          <w:bottom w:val="single" w:sz="4" w:space="1" w:color="auto"/>
          <w:right w:val="single" w:sz="4" w:space="4" w:color="auto"/>
        </w:pBdr>
        <w:spacing w:before="120"/>
        <w:ind w:left="720"/>
        <w:rPr>
          <w:bCs/>
        </w:rPr>
      </w:pPr>
    </w:p>
    <w:p w14:paraId="284727BA" w14:textId="77777777" w:rsidR="00D04A19" w:rsidRPr="0092625E" w:rsidRDefault="00D04A19" w:rsidP="007A6F7E">
      <w:pPr>
        <w:pBdr>
          <w:top w:val="single" w:sz="4" w:space="1" w:color="auto"/>
          <w:left w:val="single" w:sz="4" w:space="4" w:color="auto"/>
          <w:bottom w:val="single" w:sz="4" w:space="1" w:color="auto"/>
          <w:right w:val="single" w:sz="4" w:space="4" w:color="auto"/>
        </w:pBdr>
        <w:spacing w:before="120"/>
        <w:ind w:left="720"/>
        <w:rPr>
          <w:bCs/>
        </w:rPr>
      </w:pPr>
    </w:p>
    <w:p w14:paraId="4CCBC397" w14:textId="77777777" w:rsidR="00B46320" w:rsidRDefault="00B46320" w:rsidP="007A6F7E">
      <w:pPr>
        <w:spacing w:before="120"/>
      </w:pPr>
    </w:p>
    <w:p w14:paraId="401B5A76" w14:textId="3DA8BB0B" w:rsidR="00B46320" w:rsidRPr="00BE2F24" w:rsidRDefault="00886B5C">
      <w:pPr>
        <w:pStyle w:val="Otsikko2"/>
        <w:spacing w:after="0"/>
        <w:rPr>
          <w:szCs w:val="20"/>
        </w:rPr>
      </w:pPr>
      <w:r>
        <w:t>Kohdassa 3</w:t>
      </w:r>
      <w:r w:rsidR="00B46320" w:rsidRPr="00B46320">
        <w:t xml:space="preserve"> mainit</w:t>
      </w:r>
      <w:r w:rsidR="00892DD1">
        <w:t>ut</w:t>
      </w:r>
      <w:r w:rsidR="00B46320" w:rsidRPr="00B46320">
        <w:t xml:space="preserve"> </w:t>
      </w:r>
      <w:r w:rsidR="00EB2AE7" w:rsidRPr="004B3932">
        <w:rPr>
          <w:szCs w:val="20"/>
        </w:rPr>
        <w:t>biopolttoaine</w:t>
      </w:r>
      <w:r w:rsidR="00892DD1">
        <w:rPr>
          <w:szCs w:val="20"/>
        </w:rPr>
        <w:t>et</w:t>
      </w:r>
      <w:r w:rsidR="00EB2AE7" w:rsidRPr="004B3932">
        <w:rPr>
          <w:szCs w:val="20"/>
        </w:rPr>
        <w:t xml:space="preserve">, </w:t>
      </w:r>
      <w:r w:rsidR="00EB2AE7" w:rsidRPr="001516F0">
        <w:rPr>
          <w:szCs w:val="20"/>
        </w:rPr>
        <w:t>bionest</w:t>
      </w:r>
      <w:r w:rsidR="00892DD1">
        <w:rPr>
          <w:szCs w:val="20"/>
        </w:rPr>
        <w:t>eet</w:t>
      </w:r>
      <w:r w:rsidR="00EB2AE7" w:rsidRPr="001516F0">
        <w:rPr>
          <w:szCs w:val="20"/>
        </w:rPr>
        <w:t xml:space="preserve"> ja biomassapolttoaine</w:t>
      </w:r>
      <w:r w:rsidR="00892DD1">
        <w:rPr>
          <w:szCs w:val="20"/>
        </w:rPr>
        <w:t>et</w:t>
      </w:r>
      <w:r w:rsidR="00483E04">
        <w:rPr>
          <w:szCs w:val="20"/>
        </w:rPr>
        <w:t xml:space="preserve"> ja </w:t>
      </w:r>
      <w:r w:rsidR="00D0261D">
        <w:rPr>
          <w:szCs w:val="20"/>
        </w:rPr>
        <w:t>n</w:t>
      </w:r>
      <w:r w:rsidR="00E453C2">
        <w:rPr>
          <w:szCs w:val="20"/>
        </w:rPr>
        <w:t>iide</w:t>
      </w:r>
      <w:r w:rsidR="00D0261D">
        <w:rPr>
          <w:szCs w:val="20"/>
        </w:rPr>
        <w:t xml:space="preserve">n </w:t>
      </w:r>
      <w:r w:rsidR="00483E04">
        <w:rPr>
          <w:szCs w:val="20"/>
        </w:rPr>
        <w:t>raaka-aineet</w:t>
      </w:r>
    </w:p>
    <w:p w14:paraId="746A3C34" w14:textId="55DDE719" w:rsidR="007A6F7E" w:rsidRPr="00BE2F24" w:rsidRDefault="00CD0B60" w:rsidP="007A6F7E">
      <w:pPr>
        <w:pStyle w:val="Luettelokappale"/>
        <w:numPr>
          <w:ilvl w:val="0"/>
          <w:numId w:val="16"/>
        </w:numPr>
        <w:spacing w:before="120" w:after="0"/>
        <w:rPr>
          <w:sz w:val="20"/>
          <w:szCs w:val="20"/>
        </w:rPr>
      </w:pPr>
      <w:r w:rsidRPr="00BE2F24">
        <w:rPr>
          <w:sz w:val="20"/>
          <w:szCs w:val="20"/>
        </w:rPr>
        <w:t xml:space="preserve">Kuvaus </w:t>
      </w:r>
      <w:r w:rsidR="00EE534D" w:rsidRPr="001516F0">
        <w:rPr>
          <w:sz w:val="20"/>
          <w:szCs w:val="20"/>
        </w:rPr>
        <w:t>biopolttoaineiden, bionesteiden ja biomassapolttoaineiden tuotannossa tai valmistuksessa käytettävistä raaka-aineista</w:t>
      </w:r>
      <w:r w:rsidR="00EE534D" w:rsidRPr="007223F5" w:rsidDel="00EE534D">
        <w:rPr>
          <w:sz w:val="20"/>
          <w:szCs w:val="20"/>
        </w:rPr>
        <w:t xml:space="preserve"> </w:t>
      </w:r>
      <w:r w:rsidR="0076578E">
        <w:rPr>
          <w:sz w:val="20"/>
          <w:szCs w:val="20"/>
        </w:rPr>
        <w:t>ja niiden määrän määrit</w:t>
      </w:r>
      <w:r w:rsidR="00880233">
        <w:rPr>
          <w:sz w:val="20"/>
          <w:szCs w:val="20"/>
        </w:rPr>
        <w:t>ykse</w:t>
      </w:r>
      <w:r w:rsidR="0076578E">
        <w:rPr>
          <w:sz w:val="20"/>
          <w:szCs w:val="20"/>
        </w:rPr>
        <w:t>stä</w:t>
      </w:r>
    </w:p>
    <w:p w14:paraId="2A9480D7" w14:textId="77777777" w:rsidR="00E32AFC" w:rsidRPr="0092625E" w:rsidRDefault="00E32AFC" w:rsidP="007A6F7E">
      <w:pPr>
        <w:pBdr>
          <w:top w:val="single" w:sz="4" w:space="1" w:color="auto"/>
          <w:left w:val="single" w:sz="4" w:space="4" w:color="auto"/>
          <w:bottom w:val="single" w:sz="4" w:space="1" w:color="auto"/>
          <w:right w:val="single" w:sz="4" w:space="4" w:color="auto"/>
        </w:pBdr>
        <w:spacing w:before="120"/>
        <w:ind w:left="720"/>
        <w:rPr>
          <w:bCs/>
        </w:rPr>
      </w:pPr>
    </w:p>
    <w:p w14:paraId="1E1F8BF4" w14:textId="77777777" w:rsidR="00D04A19" w:rsidRPr="0092625E" w:rsidRDefault="00D04A19" w:rsidP="007A6F7E">
      <w:pPr>
        <w:pBdr>
          <w:top w:val="single" w:sz="4" w:space="1" w:color="auto"/>
          <w:left w:val="single" w:sz="4" w:space="4" w:color="auto"/>
          <w:bottom w:val="single" w:sz="4" w:space="1" w:color="auto"/>
          <w:right w:val="single" w:sz="4" w:space="4" w:color="auto"/>
        </w:pBdr>
        <w:spacing w:before="120"/>
        <w:ind w:left="720"/>
        <w:rPr>
          <w:bCs/>
        </w:rPr>
      </w:pPr>
    </w:p>
    <w:p w14:paraId="3B48CCEF" w14:textId="00A6337B" w:rsidR="007A6F7E" w:rsidRDefault="00CD0B60" w:rsidP="007A6F7E">
      <w:pPr>
        <w:pStyle w:val="Luettelokappale"/>
        <w:numPr>
          <w:ilvl w:val="0"/>
          <w:numId w:val="16"/>
        </w:numPr>
        <w:spacing w:before="120" w:after="0"/>
      </w:pPr>
      <w:r w:rsidRPr="00BE2F24">
        <w:rPr>
          <w:sz w:val="20"/>
          <w:szCs w:val="20"/>
        </w:rPr>
        <w:lastRenderedPageBreak/>
        <w:t>Kuvaus</w:t>
      </w:r>
      <w:r>
        <w:t xml:space="preserve"> </w:t>
      </w:r>
      <w:r w:rsidR="00E547A5" w:rsidRPr="001516F0">
        <w:rPr>
          <w:sz w:val="20"/>
          <w:szCs w:val="20"/>
        </w:rPr>
        <w:t>biopolttoaineiden, bionesteiden ja biomassapolttoaineiden tuotanto- tai valmistusprosesseista</w:t>
      </w:r>
      <w:r w:rsidR="00E547A5" w:rsidDel="00E547A5">
        <w:t xml:space="preserve"> </w:t>
      </w:r>
    </w:p>
    <w:p w14:paraId="72EAB6A0" w14:textId="77777777" w:rsidR="007A6F7E" w:rsidRPr="0092625E" w:rsidRDefault="007A6F7E" w:rsidP="007A6F7E">
      <w:pPr>
        <w:pBdr>
          <w:top w:val="single" w:sz="4" w:space="1" w:color="auto"/>
          <w:left w:val="single" w:sz="4" w:space="4" w:color="auto"/>
          <w:bottom w:val="single" w:sz="4" w:space="1" w:color="auto"/>
          <w:right w:val="single" w:sz="4" w:space="4" w:color="auto"/>
        </w:pBdr>
        <w:spacing w:before="120"/>
        <w:ind w:left="720"/>
        <w:rPr>
          <w:bCs/>
        </w:rPr>
      </w:pPr>
    </w:p>
    <w:p w14:paraId="316D151B" w14:textId="60635DF8" w:rsidR="007A6F7E" w:rsidRPr="0092625E" w:rsidRDefault="007A6F7E" w:rsidP="007A6F7E">
      <w:pPr>
        <w:pBdr>
          <w:top w:val="single" w:sz="4" w:space="1" w:color="auto"/>
          <w:left w:val="single" w:sz="4" w:space="4" w:color="auto"/>
          <w:bottom w:val="single" w:sz="4" w:space="1" w:color="auto"/>
          <w:right w:val="single" w:sz="4" w:space="4" w:color="auto"/>
        </w:pBdr>
        <w:spacing w:before="120"/>
        <w:ind w:left="720"/>
        <w:rPr>
          <w:bCs/>
        </w:rPr>
      </w:pPr>
    </w:p>
    <w:p w14:paraId="40CF85C0" w14:textId="77777777" w:rsidR="007A6F7E" w:rsidRDefault="007A6F7E" w:rsidP="007A6F7E"/>
    <w:p w14:paraId="23B47F98" w14:textId="6032DAAF" w:rsidR="007A6F7E" w:rsidRDefault="00892DD1" w:rsidP="00F33547">
      <w:pPr>
        <w:pStyle w:val="Otsikko2"/>
        <w:spacing w:after="0"/>
      </w:pPr>
      <w:r>
        <w:t>Kohdassa 3</w:t>
      </w:r>
      <w:r w:rsidRPr="00B46320">
        <w:t xml:space="preserve"> mainit</w:t>
      </w:r>
      <w:r w:rsidR="009E14DF">
        <w:t>ut</w:t>
      </w:r>
      <w:r w:rsidRPr="00B46320">
        <w:t xml:space="preserve"> </w:t>
      </w:r>
      <w:r w:rsidR="00F33547">
        <w:t>RFNBO-polttoaine</w:t>
      </w:r>
      <w:r w:rsidR="009E14DF">
        <w:t>et</w:t>
      </w:r>
    </w:p>
    <w:p w14:paraId="5E8FB765" w14:textId="77777777" w:rsidR="00CD0B60" w:rsidRDefault="00CD0B60" w:rsidP="007A6F7E">
      <w:pPr>
        <w:pStyle w:val="Leipteksti"/>
        <w:spacing w:after="0"/>
      </w:pPr>
    </w:p>
    <w:p w14:paraId="4A7B7AFA" w14:textId="12DAD73D" w:rsidR="007A6F7E" w:rsidRDefault="00F33547" w:rsidP="00F33547">
      <w:pPr>
        <w:pStyle w:val="Leipteksti"/>
        <w:numPr>
          <w:ilvl w:val="0"/>
          <w:numId w:val="21"/>
        </w:numPr>
        <w:spacing w:after="0"/>
      </w:pPr>
      <w:r w:rsidRPr="00F33547">
        <w:t xml:space="preserve">Kuvaus </w:t>
      </w:r>
      <w:r>
        <w:t>RFNBO-</w:t>
      </w:r>
      <w:r w:rsidRPr="00F33547">
        <w:t xml:space="preserve">polttoaineiden </w:t>
      </w:r>
      <w:r w:rsidR="007C3C4C" w:rsidRPr="007C3C4C">
        <w:t>tuotannossa tai valmistuksessa käytettävistä raaka-aineista</w:t>
      </w:r>
      <w:r w:rsidR="00913035">
        <w:t>/panoksista</w:t>
      </w:r>
      <w:r w:rsidR="004F31C4">
        <w:t xml:space="preserve"> </w:t>
      </w:r>
    </w:p>
    <w:p w14:paraId="7E29A820" w14:textId="56D83366" w:rsidR="007A6F7E" w:rsidRDefault="007A6F7E" w:rsidP="007A6F7E">
      <w:pPr>
        <w:pStyle w:val="Luettelokappale"/>
        <w:pBdr>
          <w:top w:val="single" w:sz="4" w:space="1" w:color="auto"/>
          <w:left w:val="single" w:sz="4" w:space="4" w:color="auto"/>
          <w:bottom w:val="single" w:sz="4" w:space="1" w:color="auto"/>
          <w:right w:val="single" w:sz="4" w:space="4" w:color="auto"/>
        </w:pBdr>
        <w:spacing w:before="120" w:after="0"/>
      </w:pPr>
    </w:p>
    <w:p w14:paraId="1F23D5A1" w14:textId="77777777" w:rsidR="007A6F7E" w:rsidRDefault="007A6F7E" w:rsidP="007A6F7E">
      <w:pPr>
        <w:pStyle w:val="Luettelokappale"/>
        <w:pBdr>
          <w:top w:val="single" w:sz="4" w:space="1" w:color="auto"/>
          <w:left w:val="single" w:sz="4" w:space="4" w:color="auto"/>
          <w:bottom w:val="single" w:sz="4" w:space="1" w:color="auto"/>
          <w:right w:val="single" w:sz="4" w:space="4" w:color="auto"/>
        </w:pBdr>
        <w:spacing w:before="120" w:after="0"/>
      </w:pPr>
    </w:p>
    <w:p w14:paraId="6959A373" w14:textId="77777777" w:rsidR="00F33547" w:rsidRDefault="00F33547" w:rsidP="00F33547">
      <w:pPr>
        <w:pStyle w:val="Leipteksti"/>
        <w:spacing w:after="0"/>
        <w:ind w:left="0"/>
      </w:pPr>
    </w:p>
    <w:p w14:paraId="531B1060" w14:textId="2807D2E5" w:rsidR="007C3C4C" w:rsidRDefault="007C3C4C" w:rsidP="007C3C4C">
      <w:pPr>
        <w:pStyle w:val="Leipteksti"/>
        <w:numPr>
          <w:ilvl w:val="0"/>
          <w:numId w:val="21"/>
        </w:numPr>
        <w:spacing w:after="0"/>
      </w:pPr>
      <w:r w:rsidRPr="00F33547">
        <w:t xml:space="preserve">Kuvaus </w:t>
      </w:r>
      <w:r>
        <w:t>RFNBO-</w:t>
      </w:r>
      <w:r w:rsidRPr="00F33547">
        <w:t>polttoaineiden tuotanto- tai valmis</w:t>
      </w:r>
      <w:r>
        <w:t>t</w:t>
      </w:r>
      <w:r w:rsidRPr="00F33547">
        <w:t>usprosesseista</w:t>
      </w:r>
      <w:r w:rsidR="00812E46">
        <w:t xml:space="preserve"> ja niissä syntyvistä tuotoksista</w:t>
      </w:r>
    </w:p>
    <w:p w14:paraId="5050242A" w14:textId="77777777" w:rsidR="007C3C4C" w:rsidRDefault="007C3C4C" w:rsidP="007C3C4C">
      <w:pPr>
        <w:pStyle w:val="Luettelokappale"/>
        <w:pBdr>
          <w:top w:val="single" w:sz="4" w:space="1" w:color="auto"/>
          <w:left w:val="single" w:sz="4" w:space="4" w:color="auto"/>
          <w:bottom w:val="single" w:sz="4" w:space="1" w:color="auto"/>
          <w:right w:val="single" w:sz="4" w:space="4" w:color="auto"/>
        </w:pBdr>
        <w:spacing w:before="120" w:after="0"/>
      </w:pPr>
    </w:p>
    <w:p w14:paraId="2D8851AD" w14:textId="77777777" w:rsidR="007C3C4C" w:rsidRDefault="007C3C4C" w:rsidP="007C3C4C">
      <w:pPr>
        <w:pStyle w:val="Luettelokappale"/>
        <w:pBdr>
          <w:top w:val="single" w:sz="4" w:space="1" w:color="auto"/>
          <w:left w:val="single" w:sz="4" w:space="4" w:color="auto"/>
          <w:bottom w:val="single" w:sz="4" w:space="1" w:color="auto"/>
          <w:right w:val="single" w:sz="4" w:space="4" w:color="auto"/>
        </w:pBdr>
        <w:spacing w:before="120" w:after="0"/>
      </w:pPr>
    </w:p>
    <w:p w14:paraId="3335086F" w14:textId="77777777" w:rsidR="00F33547" w:rsidRDefault="00F33547" w:rsidP="00F33547">
      <w:pPr>
        <w:pStyle w:val="Leipteksti"/>
        <w:spacing w:after="0"/>
        <w:ind w:left="0"/>
      </w:pPr>
    </w:p>
    <w:p w14:paraId="264900F0" w14:textId="5564ED5F" w:rsidR="00F33547" w:rsidRDefault="000A2CF7" w:rsidP="00F33547">
      <w:pPr>
        <w:pStyle w:val="Leipteksti"/>
        <w:numPr>
          <w:ilvl w:val="0"/>
          <w:numId w:val="16"/>
        </w:numPr>
        <w:spacing w:after="0"/>
      </w:pPr>
      <w:r w:rsidRPr="000A2CF7">
        <w:t xml:space="preserve">Kuvaus </w:t>
      </w:r>
      <w:r w:rsidR="00961BE4">
        <w:t xml:space="preserve">miten </w:t>
      </w:r>
      <w:r w:rsidRPr="000A2CF7">
        <w:t>RFNBO-polttoaineiden tuotannossa</w:t>
      </w:r>
      <w:r w:rsidR="007503B1">
        <w:t xml:space="preserve"> tai valmistuksessa</w:t>
      </w:r>
      <w:r w:rsidRPr="000A2CF7">
        <w:t xml:space="preserve"> käytet</w:t>
      </w:r>
      <w:r w:rsidR="009F5077">
        <w:t>yn</w:t>
      </w:r>
      <w:r w:rsidRPr="000A2CF7">
        <w:t xml:space="preserve"> uusiutuvan sähkön vaatimustenmukaisuu</w:t>
      </w:r>
      <w:r w:rsidR="00961BE4">
        <w:t>s osoitetaan</w:t>
      </w:r>
      <w:r w:rsidRPr="000A2CF7">
        <w:t xml:space="preserve"> </w:t>
      </w:r>
    </w:p>
    <w:p w14:paraId="59B5C842" w14:textId="77777777" w:rsidR="00F33547" w:rsidRDefault="00F33547" w:rsidP="00F33547">
      <w:pPr>
        <w:pStyle w:val="Luettelokappale"/>
        <w:pBdr>
          <w:top w:val="single" w:sz="4" w:space="1" w:color="auto"/>
          <w:left w:val="single" w:sz="4" w:space="4" w:color="auto"/>
          <w:bottom w:val="single" w:sz="4" w:space="1" w:color="auto"/>
          <w:right w:val="single" w:sz="4" w:space="4" w:color="auto"/>
        </w:pBdr>
        <w:spacing w:before="120" w:after="0"/>
      </w:pPr>
    </w:p>
    <w:p w14:paraId="2DD07A59" w14:textId="77777777" w:rsidR="00F33547" w:rsidRDefault="00F33547" w:rsidP="00F33547">
      <w:pPr>
        <w:pStyle w:val="Luettelokappale"/>
        <w:pBdr>
          <w:top w:val="single" w:sz="4" w:space="1" w:color="auto"/>
          <w:left w:val="single" w:sz="4" w:space="4" w:color="auto"/>
          <w:bottom w:val="single" w:sz="4" w:space="1" w:color="auto"/>
          <w:right w:val="single" w:sz="4" w:space="4" w:color="auto"/>
        </w:pBdr>
        <w:spacing w:before="120" w:after="0"/>
      </w:pPr>
    </w:p>
    <w:p w14:paraId="592EC45C" w14:textId="77777777" w:rsidR="001C2136" w:rsidRDefault="001C2136" w:rsidP="001C2136">
      <w:pPr>
        <w:pStyle w:val="Leipteksti"/>
        <w:spacing w:after="0"/>
        <w:ind w:left="720"/>
      </w:pPr>
    </w:p>
    <w:p w14:paraId="1CA19BDF" w14:textId="0534E480" w:rsidR="001C2136" w:rsidRDefault="001C2136" w:rsidP="001C2136">
      <w:pPr>
        <w:pStyle w:val="Leipteksti"/>
        <w:numPr>
          <w:ilvl w:val="0"/>
          <w:numId w:val="16"/>
        </w:numPr>
        <w:spacing w:after="0"/>
      </w:pPr>
      <w:r w:rsidRPr="00F33547">
        <w:t>Kuvaus</w:t>
      </w:r>
      <w:r>
        <w:t xml:space="preserve"> menettelyistä, </w:t>
      </w:r>
      <w:r w:rsidRPr="00614F6D">
        <w:t>joilla tuotetaan tiedot RFNBO-polttoaineiden tuottamiseen käytetyn sähkön määristä ja tuotetuista polttoaineista</w:t>
      </w:r>
    </w:p>
    <w:p w14:paraId="7EE57281" w14:textId="77777777" w:rsidR="001C2136" w:rsidRDefault="001C2136" w:rsidP="001C2136">
      <w:pPr>
        <w:pStyle w:val="Luettelokappale"/>
        <w:pBdr>
          <w:top w:val="single" w:sz="4" w:space="1" w:color="auto"/>
          <w:left w:val="single" w:sz="4" w:space="4" w:color="auto"/>
          <w:bottom w:val="single" w:sz="4" w:space="1" w:color="auto"/>
          <w:right w:val="single" w:sz="4" w:space="4" w:color="auto"/>
        </w:pBdr>
        <w:spacing w:before="120" w:after="0"/>
      </w:pPr>
    </w:p>
    <w:p w14:paraId="4366BD6B" w14:textId="77777777" w:rsidR="001C2136" w:rsidRDefault="001C2136" w:rsidP="001C2136">
      <w:pPr>
        <w:pStyle w:val="Luettelokappale"/>
        <w:pBdr>
          <w:top w:val="single" w:sz="4" w:space="1" w:color="auto"/>
          <w:left w:val="single" w:sz="4" w:space="4" w:color="auto"/>
          <w:bottom w:val="single" w:sz="4" w:space="1" w:color="auto"/>
          <w:right w:val="single" w:sz="4" w:space="4" w:color="auto"/>
        </w:pBdr>
        <w:spacing w:before="120" w:after="0"/>
      </w:pPr>
    </w:p>
    <w:p w14:paraId="0AB5781D" w14:textId="77777777" w:rsidR="00C337B0" w:rsidRDefault="00C337B0" w:rsidP="00C337B0">
      <w:pPr>
        <w:pStyle w:val="Leipteksti"/>
        <w:spacing w:after="0"/>
        <w:ind w:left="720"/>
      </w:pPr>
    </w:p>
    <w:p w14:paraId="7A52E7B2" w14:textId="6EE46273" w:rsidR="00C337B0" w:rsidRDefault="00EA08BC" w:rsidP="00C337B0">
      <w:pPr>
        <w:pStyle w:val="Leipteksti"/>
        <w:numPr>
          <w:ilvl w:val="0"/>
          <w:numId w:val="16"/>
        </w:numPr>
        <w:spacing w:after="0"/>
      </w:pPr>
      <w:r>
        <w:t>V</w:t>
      </w:r>
      <w:r w:rsidR="002E5E26">
        <w:t>älituotevety</w:t>
      </w:r>
      <w:r>
        <w:t xml:space="preserve"> (vain </w:t>
      </w:r>
      <w:r w:rsidR="00482F9A">
        <w:t xml:space="preserve">Suomessa sijaitsevat </w:t>
      </w:r>
      <w:r>
        <w:t>jalostamot)</w:t>
      </w:r>
      <w:r w:rsidR="00C337B0">
        <w:t xml:space="preserve">: </w:t>
      </w:r>
      <w:r w:rsidR="00DC2CD9" w:rsidRPr="00DC2CD9">
        <w:t>Kuva</w:t>
      </w:r>
      <w:r w:rsidR="00DC2CD9">
        <w:t>us</w:t>
      </w:r>
      <w:r w:rsidR="00DC2CD9" w:rsidRPr="00DC2CD9">
        <w:t xml:space="preserve"> menettely</w:t>
      </w:r>
      <w:r w:rsidR="00DC2CD9">
        <w:t>istä</w:t>
      </w:r>
      <w:r w:rsidR="00DC2CD9" w:rsidRPr="00DC2CD9">
        <w:t>, joilla osoitetaan jalostamolla käytetyn RFNBO-polttoaineen</w:t>
      </w:r>
      <w:r w:rsidR="00482F9A">
        <w:t xml:space="preserve"> </w:t>
      </w:r>
      <w:r w:rsidR="00DC2CD9" w:rsidRPr="00DC2CD9">
        <w:t>kestävyys</w:t>
      </w:r>
      <w:r w:rsidR="00DC2CD9">
        <w:t xml:space="preserve"> ja se,</w:t>
      </w:r>
      <w:r w:rsidR="00627C93" w:rsidRPr="00627C93">
        <w:t xml:space="preserve"> </w:t>
      </w:r>
      <w:r w:rsidR="00627C93">
        <w:t>että</w:t>
      </w:r>
      <w:r w:rsidR="00627C93" w:rsidRPr="00627C93">
        <w:t xml:space="preserve"> </w:t>
      </w:r>
      <w:r w:rsidR="002E5E26">
        <w:t>se</w:t>
      </w:r>
      <w:r w:rsidR="00627C93" w:rsidRPr="00627C93">
        <w:t xml:space="preserve"> on käytetty välituotteena perinteisten liikenteen polttoaineiden tai biopolttoaineiden tuotantoon.</w:t>
      </w:r>
    </w:p>
    <w:p w14:paraId="598F8475" w14:textId="77777777" w:rsidR="00C337B0" w:rsidRDefault="00C337B0" w:rsidP="00C337B0">
      <w:pPr>
        <w:pStyle w:val="Luettelokappale"/>
        <w:pBdr>
          <w:top w:val="single" w:sz="4" w:space="1" w:color="auto"/>
          <w:left w:val="single" w:sz="4" w:space="4" w:color="auto"/>
          <w:bottom w:val="single" w:sz="4" w:space="1" w:color="auto"/>
          <w:right w:val="single" w:sz="4" w:space="4" w:color="auto"/>
        </w:pBdr>
        <w:spacing w:before="120" w:after="0"/>
      </w:pPr>
    </w:p>
    <w:p w14:paraId="71D972D0" w14:textId="77777777" w:rsidR="00C337B0" w:rsidRDefault="00C337B0" w:rsidP="00C337B0">
      <w:pPr>
        <w:pStyle w:val="Luettelokappale"/>
        <w:pBdr>
          <w:top w:val="single" w:sz="4" w:space="1" w:color="auto"/>
          <w:left w:val="single" w:sz="4" w:space="4" w:color="auto"/>
          <w:bottom w:val="single" w:sz="4" w:space="1" w:color="auto"/>
          <w:right w:val="single" w:sz="4" w:space="4" w:color="auto"/>
        </w:pBdr>
        <w:spacing w:before="120" w:after="0"/>
      </w:pPr>
    </w:p>
    <w:p w14:paraId="3CC73AA9" w14:textId="77777777" w:rsidR="007A6F7E" w:rsidRDefault="007A6F7E" w:rsidP="007A6F7E">
      <w:pPr>
        <w:spacing w:before="120"/>
      </w:pPr>
    </w:p>
    <w:p w14:paraId="42222F93" w14:textId="77777777" w:rsidR="00B46320" w:rsidRDefault="00B46320" w:rsidP="007A6F7E">
      <w:pPr>
        <w:pStyle w:val="Otsikko2"/>
        <w:spacing w:after="0"/>
      </w:pPr>
      <w:r w:rsidRPr="00B46320">
        <w:t>Kuvaus kestävyysjärjestelmän perustaksi laaditusta riskinarviosta</w:t>
      </w:r>
    </w:p>
    <w:p w14:paraId="3487ED80" w14:textId="77777777" w:rsidR="00E32AFC" w:rsidRPr="0092625E" w:rsidRDefault="00E32AFC" w:rsidP="007A6F7E">
      <w:pPr>
        <w:pBdr>
          <w:top w:val="single" w:sz="4" w:space="1" w:color="auto"/>
          <w:left w:val="single" w:sz="4" w:space="4" w:color="auto"/>
          <w:bottom w:val="single" w:sz="4" w:space="1" w:color="auto"/>
          <w:right w:val="single" w:sz="4" w:space="4" w:color="auto"/>
        </w:pBdr>
        <w:spacing w:before="120"/>
        <w:ind w:left="720"/>
        <w:rPr>
          <w:bCs/>
        </w:rPr>
      </w:pPr>
    </w:p>
    <w:p w14:paraId="5DAF0BD5" w14:textId="77777777" w:rsidR="00D04A19" w:rsidRPr="0092625E" w:rsidRDefault="00D04A19" w:rsidP="007A6F7E">
      <w:pPr>
        <w:pBdr>
          <w:top w:val="single" w:sz="4" w:space="1" w:color="auto"/>
          <w:left w:val="single" w:sz="4" w:space="4" w:color="auto"/>
          <w:bottom w:val="single" w:sz="4" w:space="1" w:color="auto"/>
          <w:right w:val="single" w:sz="4" w:space="4" w:color="auto"/>
        </w:pBdr>
        <w:spacing w:before="120"/>
        <w:ind w:left="720"/>
        <w:rPr>
          <w:bCs/>
        </w:rPr>
      </w:pPr>
    </w:p>
    <w:p w14:paraId="1F65DD65" w14:textId="77777777" w:rsidR="00F41654" w:rsidRDefault="00F41654" w:rsidP="007A6F7E">
      <w:pPr>
        <w:spacing w:before="120"/>
      </w:pPr>
    </w:p>
    <w:p w14:paraId="21EB3E90" w14:textId="702B55DD" w:rsidR="00B46320" w:rsidRDefault="00B46320" w:rsidP="007A6F7E">
      <w:pPr>
        <w:pStyle w:val="Otsikko2"/>
        <w:spacing w:after="0"/>
      </w:pPr>
      <w:r w:rsidRPr="00B46320">
        <w:t>Kestävyysjärjestelmän kuvaus</w:t>
      </w:r>
    </w:p>
    <w:p w14:paraId="4989E7A9" w14:textId="77777777" w:rsidR="00BE2F24" w:rsidRPr="00BE2F24" w:rsidRDefault="00BE2F24" w:rsidP="00BE2F24">
      <w:pPr>
        <w:pStyle w:val="Leipteksti"/>
      </w:pPr>
    </w:p>
    <w:p w14:paraId="58CBF01B" w14:textId="77777777" w:rsidR="00B46320" w:rsidRDefault="00E32AFC" w:rsidP="007A6F7E">
      <w:r>
        <w:lastRenderedPageBreak/>
        <w:t xml:space="preserve">A. </w:t>
      </w:r>
      <w:r w:rsidR="00B46320">
        <w:t xml:space="preserve">Kuvaus kestävyysjärjestelmän luotettavuudesta, tarkkuudesta ja väärinkäytöksiltä suojaamisesta </w:t>
      </w:r>
    </w:p>
    <w:p w14:paraId="22C714D3" w14:textId="77777777" w:rsidR="00E32AFC" w:rsidRDefault="00E32AFC" w:rsidP="007A6F7E">
      <w:pPr>
        <w:pStyle w:val="Luettelokappale"/>
        <w:pBdr>
          <w:top w:val="single" w:sz="4" w:space="1" w:color="auto"/>
          <w:left w:val="single" w:sz="4" w:space="4" w:color="auto"/>
          <w:bottom w:val="single" w:sz="4" w:space="1" w:color="auto"/>
          <w:right w:val="single" w:sz="4" w:space="4" w:color="auto"/>
        </w:pBdr>
        <w:spacing w:before="120" w:after="0"/>
      </w:pPr>
    </w:p>
    <w:p w14:paraId="4A76B466" w14:textId="77777777" w:rsidR="00D04A19" w:rsidRDefault="00D04A19" w:rsidP="007A6F7E">
      <w:pPr>
        <w:pStyle w:val="Luettelokappale"/>
        <w:pBdr>
          <w:top w:val="single" w:sz="4" w:space="1" w:color="auto"/>
          <w:left w:val="single" w:sz="4" w:space="4" w:color="auto"/>
          <w:bottom w:val="single" w:sz="4" w:space="1" w:color="auto"/>
          <w:right w:val="single" w:sz="4" w:space="4" w:color="auto"/>
        </w:pBdr>
        <w:spacing w:before="120" w:after="0"/>
      </w:pPr>
    </w:p>
    <w:p w14:paraId="46F38D6A" w14:textId="77777777" w:rsidR="00D04A19" w:rsidRDefault="00D04A19" w:rsidP="007A6F7E"/>
    <w:p w14:paraId="0884E59E" w14:textId="77777777" w:rsidR="00B46320" w:rsidRDefault="00E32AFC" w:rsidP="007A6F7E">
      <w:r>
        <w:t xml:space="preserve">B. </w:t>
      </w:r>
      <w:r w:rsidR="00B46320">
        <w:t xml:space="preserve">Kestävyysjärjestelmän ainetase </w:t>
      </w:r>
    </w:p>
    <w:p w14:paraId="6D698429" w14:textId="77777777" w:rsidR="00E32AFC" w:rsidRDefault="00E32AFC" w:rsidP="007A6F7E">
      <w:pPr>
        <w:pStyle w:val="Luettelokappale"/>
        <w:pBdr>
          <w:top w:val="single" w:sz="4" w:space="1" w:color="auto"/>
          <w:left w:val="single" w:sz="4" w:space="4" w:color="auto"/>
          <w:bottom w:val="single" w:sz="4" w:space="1" w:color="auto"/>
          <w:right w:val="single" w:sz="4" w:space="4" w:color="auto"/>
        </w:pBdr>
        <w:spacing w:before="120" w:after="0"/>
      </w:pPr>
    </w:p>
    <w:p w14:paraId="040007B8" w14:textId="77777777" w:rsidR="00D04A19" w:rsidRDefault="00D04A19" w:rsidP="007A6F7E">
      <w:pPr>
        <w:pStyle w:val="Luettelokappale"/>
        <w:pBdr>
          <w:top w:val="single" w:sz="4" w:space="1" w:color="auto"/>
          <w:left w:val="single" w:sz="4" w:space="4" w:color="auto"/>
          <w:bottom w:val="single" w:sz="4" w:space="1" w:color="auto"/>
          <w:right w:val="single" w:sz="4" w:space="4" w:color="auto"/>
        </w:pBdr>
        <w:spacing w:before="120" w:after="0"/>
      </w:pPr>
    </w:p>
    <w:p w14:paraId="1034C3D6" w14:textId="77777777" w:rsidR="00D04A19" w:rsidRDefault="00D04A19" w:rsidP="007A6F7E"/>
    <w:p w14:paraId="53499FBD" w14:textId="65B04DE5" w:rsidR="00DE3C71" w:rsidRDefault="00742FBF" w:rsidP="00DE3C71">
      <w:r w:rsidRPr="00BE2F24">
        <w:t>C</w:t>
      </w:r>
      <w:r w:rsidR="00DE3C71" w:rsidRPr="00BE2F24">
        <w:t xml:space="preserve">. </w:t>
      </w:r>
      <w:r w:rsidR="00151168" w:rsidRPr="001516F0">
        <w:t>Bionesteiden, biomassapolttoaineiden</w:t>
      </w:r>
      <w:r w:rsidR="00F33547">
        <w:t>, RFNBO-polttoaineiden</w:t>
      </w:r>
      <w:r w:rsidR="00151168" w:rsidRPr="001516F0">
        <w:t xml:space="preserve"> ja niillä tuotetun energian määrittämismenettelyt</w:t>
      </w:r>
      <w:r w:rsidR="00151168">
        <w:t xml:space="preserve"> </w:t>
      </w:r>
    </w:p>
    <w:p w14:paraId="4A81FBF0" w14:textId="77777777" w:rsidR="00E32AFC" w:rsidRDefault="00E32AFC" w:rsidP="007A6F7E">
      <w:pPr>
        <w:pStyle w:val="Luettelokappale"/>
        <w:pBdr>
          <w:top w:val="single" w:sz="4" w:space="1" w:color="auto"/>
          <w:left w:val="single" w:sz="4" w:space="4" w:color="auto"/>
          <w:bottom w:val="single" w:sz="4" w:space="1" w:color="auto"/>
          <w:right w:val="single" w:sz="4" w:space="4" w:color="auto"/>
        </w:pBdr>
        <w:spacing w:before="120" w:after="0"/>
      </w:pPr>
    </w:p>
    <w:p w14:paraId="77AAFDB3" w14:textId="77777777" w:rsidR="00742FBF" w:rsidRDefault="00742FBF" w:rsidP="007A6F7E">
      <w:pPr>
        <w:pStyle w:val="Luettelokappale"/>
        <w:pBdr>
          <w:top w:val="single" w:sz="4" w:space="1" w:color="auto"/>
          <w:left w:val="single" w:sz="4" w:space="4" w:color="auto"/>
          <w:bottom w:val="single" w:sz="4" w:space="1" w:color="auto"/>
          <w:right w:val="single" w:sz="4" w:space="4" w:color="auto"/>
        </w:pBdr>
        <w:spacing w:before="120" w:after="0"/>
      </w:pPr>
    </w:p>
    <w:p w14:paraId="38947858" w14:textId="77777777" w:rsidR="00ED2495" w:rsidRDefault="00ED2495" w:rsidP="007A6F7E">
      <w:pPr>
        <w:pStyle w:val="Luettelokappale"/>
        <w:spacing w:before="120" w:after="0"/>
        <w:ind w:left="2160"/>
      </w:pPr>
    </w:p>
    <w:p w14:paraId="57CEEAD5" w14:textId="77777777" w:rsidR="00742FBF" w:rsidRDefault="00742FBF" w:rsidP="00742FBF">
      <w:bookmarkStart w:id="0" w:name="_Hlk66101716"/>
      <w:r>
        <w:t xml:space="preserve">D. Kasvihuonekaasupäästövähenemän laskenta </w:t>
      </w:r>
    </w:p>
    <w:p w14:paraId="3813DD66" w14:textId="77777777" w:rsidR="00742FBF" w:rsidRDefault="00742FBF" w:rsidP="00742FBF">
      <w:pPr>
        <w:pStyle w:val="Luettelokappale"/>
        <w:pBdr>
          <w:top w:val="single" w:sz="4" w:space="1" w:color="auto"/>
          <w:left w:val="single" w:sz="4" w:space="4" w:color="auto"/>
          <w:bottom w:val="single" w:sz="4" w:space="1" w:color="auto"/>
          <w:right w:val="single" w:sz="4" w:space="4" w:color="auto"/>
        </w:pBdr>
        <w:spacing w:before="120" w:after="0"/>
      </w:pPr>
    </w:p>
    <w:p w14:paraId="6D215ABC" w14:textId="77777777" w:rsidR="00742FBF" w:rsidRDefault="00742FBF" w:rsidP="00742FBF">
      <w:pPr>
        <w:pStyle w:val="Luettelokappale"/>
        <w:pBdr>
          <w:top w:val="single" w:sz="4" w:space="1" w:color="auto"/>
          <w:left w:val="single" w:sz="4" w:space="4" w:color="auto"/>
          <w:bottom w:val="single" w:sz="4" w:space="1" w:color="auto"/>
          <w:right w:val="single" w:sz="4" w:space="4" w:color="auto"/>
        </w:pBdr>
        <w:spacing w:before="120" w:after="0"/>
      </w:pPr>
    </w:p>
    <w:p w14:paraId="6A14FFE9" w14:textId="77777777" w:rsidR="002704B1" w:rsidRDefault="002704B1" w:rsidP="00E54422">
      <w:pPr>
        <w:rPr>
          <w:highlight w:val="yellow"/>
        </w:rPr>
      </w:pPr>
    </w:p>
    <w:p w14:paraId="746713ED" w14:textId="69A4FBDD" w:rsidR="00E54422" w:rsidRDefault="00E54422" w:rsidP="00E54422">
      <w:r w:rsidRPr="001516F0">
        <w:t>E. Raaka-aineen alkuperää koskevien kriteerien täyttyminen</w:t>
      </w:r>
    </w:p>
    <w:p w14:paraId="31745B6B" w14:textId="77777777" w:rsidR="00E54422" w:rsidRDefault="00E54422" w:rsidP="00E54422"/>
    <w:p w14:paraId="57E3D623" w14:textId="77777777" w:rsidR="00E54422" w:rsidRDefault="00E54422" w:rsidP="00E54422">
      <w:r>
        <w:tab/>
        <w:t>Maatalousbiomassat</w:t>
      </w:r>
    </w:p>
    <w:p w14:paraId="5A9AD461" w14:textId="77777777" w:rsidR="00E54422" w:rsidRPr="001516F0" w:rsidRDefault="00E54422" w:rsidP="00E54422">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00D27B03" w14:textId="77777777" w:rsidR="00E54422" w:rsidRPr="001516F0" w:rsidRDefault="00E54422" w:rsidP="00E54422">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25C5D98A" w14:textId="77777777" w:rsidR="00E54422" w:rsidRDefault="00E54422" w:rsidP="00E54422">
      <w:pPr>
        <w:ind w:firstLine="720"/>
      </w:pPr>
    </w:p>
    <w:p w14:paraId="3237467F" w14:textId="77777777" w:rsidR="00E54422" w:rsidRDefault="00E54422" w:rsidP="00E54422">
      <w:pPr>
        <w:ind w:firstLine="720"/>
      </w:pPr>
      <w:r>
        <w:t>Metsäbiomassat</w:t>
      </w:r>
    </w:p>
    <w:p w14:paraId="0D98406E" w14:textId="77777777" w:rsidR="00E54422" w:rsidRPr="001516F0" w:rsidRDefault="00E54422" w:rsidP="00E54422">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24EC8654" w14:textId="77777777" w:rsidR="00E54422" w:rsidRPr="001516F0" w:rsidRDefault="00E54422" w:rsidP="00E54422">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20EA15DA" w14:textId="77777777" w:rsidR="00E54422" w:rsidRDefault="00E54422" w:rsidP="00E54422">
      <w:pPr>
        <w:ind w:firstLine="720"/>
      </w:pPr>
    </w:p>
    <w:p w14:paraId="4F551969" w14:textId="77777777" w:rsidR="00E54422" w:rsidRDefault="00E54422" w:rsidP="00E54422">
      <w:pPr>
        <w:ind w:firstLine="720"/>
      </w:pPr>
      <w:r>
        <w:t>Muut raaka-aineet</w:t>
      </w:r>
    </w:p>
    <w:p w14:paraId="0EBC9EBC" w14:textId="77777777" w:rsidR="00E54422" w:rsidRPr="001516F0" w:rsidRDefault="00E54422" w:rsidP="00E54422">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75225C53" w14:textId="77777777" w:rsidR="00E54422" w:rsidRPr="001516F0" w:rsidRDefault="00E54422" w:rsidP="00E54422">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bookmarkEnd w:id="0"/>
    <w:p w14:paraId="7EC195D2" w14:textId="6F2D2BEA" w:rsidR="00F33547" w:rsidRDefault="00F33547" w:rsidP="00E54422"/>
    <w:p w14:paraId="2B017AA3" w14:textId="4A891948" w:rsidR="00B46320" w:rsidRDefault="00B46320" w:rsidP="007A6F7E">
      <w:pPr>
        <w:pStyle w:val="Otsikko2"/>
        <w:spacing w:after="0"/>
      </w:pPr>
      <w:r w:rsidRPr="00B46320">
        <w:t xml:space="preserve">Liitteet </w:t>
      </w:r>
    </w:p>
    <w:p w14:paraId="089BC5A9" w14:textId="77777777" w:rsidR="00BE2F24" w:rsidRPr="00BE2F24" w:rsidRDefault="00BE2F24" w:rsidP="00BE2F24">
      <w:pPr>
        <w:pStyle w:val="Leipteksti"/>
      </w:pPr>
    </w:p>
    <w:p w14:paraId="72CA959B" w14:textId="77777777" w:rsidR="00B46320" w:rsidRDefault="00E32AFC" w:rsidP="007A6F7E">
      <w:r>
        <w:t xml:space="preserve">A. </w:t>
      </w:r>
      <w:r w:rsidR="00B46320">
        <w:t>Todentajan lausunto toiminnanharjoittajan kestävyysjärjestelmän hyväksyttävyydestä</w:t>
      </w:r>
    </w:p>
    <w:p w14:paraId="60DA45B5" w14:textId="77777777" w:rsidR="00E32AFC" w:rsidRDefault="00E32AFC" w:rsidP="007A6F7E">
      <w:pPr>
        <w:pStyle w:val="Luettelokappale"/>
        <w:pBdr>
          <w:top w:val="single" w:sz="4" w:space="1" w:color="auto"/>
          <w:left w:val="single" w:sz="4" w:space="4" w:color="auto"/>
          <w:bottom w:val="single" w:sz="4" w:space="1" w:color="auto"/>
          <w:right w:val="single" w:sz="4" w:space="4" w:color="auto"/>
        </w:pBdr>
        <w:spacing w:before="120" w:after="0"/>
      </w:pPr>
    </w:p>
    <w:p w14:paraId="30B107E6" w14:textId="77777777" w:rsidR="00D04A19" w:rsidRDefault="00D04A19" w:rsidP="007A6F7E">
      <w:pPr>
        <w:pStyle w:val="Luettelokappale"/>
        <w:pBdr>
          <w:top w:val="single" w:sz="4" w:space="1" w:color="auto"/>
          <w:left w:val="single" w:sz="4" w:space="4" w:color="auto"/>
          <w:bottom w:val="single" w:sz="4" w:space="1" w:color="auto"/>
          <w:right w:val="single" w:sz="4" w:space="4" w:color="auto"/>
        </w:pBdr>
        <w:spacing w:before="120" w:after="0"/>
      </w:pPr>
    </w:p>
    <w:p w14:paraId="1288BF8D" w14:textId="77777777" w:rsidR="00D04A19" w:rsidRDefault="00D04A19" w:rsidP="007A6F7E"/>
    <w:p w14:paraId="23293228" w14:textId="77777777" w:rsidR="00B46320" w:rsidRDefault="00E32AFC" w:rsidP="007A6F7E">
      <w:r>
        <w:t xml:space="preserve">B. </w:t>
      </w:r>
      <w:r w:rsidR="00B46320">
        <w:t xml:space="preserve">Muut liitteet </w:t>
      </w:r>
    </w:p>
    <w:p w14:paraId="7E75E944" w14:textId="77777777" w:rsidR="00E32AFC" w:rsidRDefault="00E32AFC" w:rsidP="007A6F7E">
      <w:pPr>
        <w:pBdr>
          <w:top w:val="single" w:sz="4" w:space="1" w:color="auto"/>
          <w:left w:val="single" w:sz="4" w:space="4" w:color="auto"/>
          <w:bottom w:val="single" w:sz="4" w:space="1" w:color="auto"/>
          <w:right w:val="single" w:sz="4" w:space="4" w:color="auto"/>
        </w:pBdr>
        <w:spacing w:before="120"/>
        <w:ind w:left="720"/>
      </w:pPr>
    </w:p>
    <w:p w14:paraId="0C82D383" w14:textId="77777777" w:rsidR="00D04A19" w:rsidRDefault="00D04A19" w:rsidP="007A6F7E">
      <w:pPr>
        <w:pBdr>
          <w:top w:val="single" w:sz="4" w:space="1" w:color="auto"/>
          <w:left w:val="single" w:sz="4" w:space="4" w:color="auto"/>
          <w:bottom w:val="single" w:sz="4" w:space="1" w:color="auto"/>
          <w:right w:val="single" w:sz="4" w:space="4" w:color="auto"/>
        </w:pBdr>
        <w:spacing w:before="120"/>
        <w:ind w:left="720"/>
      </w:pPr>
    </w:p>
    <w:p w14:paraId="1B9C8254" w14:textId="16BC2A88" w:rsidR="0032104D" w:rsidRDefault="0032104D" w:rsidP="00682290">
      <w:pPr>
        <w:pStyle w:val="Otsikko2"/>
        <w:spacing w:after="0"/>
      </w:pPr>
      <w:r>
        <w:t>Hakemuksen julkisuus</w:t>
      </w:r>
    </w:p>
    <w:p w14:paraId="5E4098F8" w14:textId="77777777" w:rsidR="0032104D" w:rsidRDefault="0032104D" w:rsidP="001A0099">
      <w:pPr>
        <w:pBdr>
          <w:top w:val="nil"/>
          <w:left w:val="nil"/>
          <w:bottom w:val="nil"/>
          <w:right w:val="nil"/>
          <w:between w:val="nil"/>
        </w:pBdr>
        <w:jc w:val="both"/>
        <w:rPr>
          <w:color w:val="000000"/>
        </w:rPr>
      </w:pPr>
      <w:r>
        <w:rPr>
          <w:rFonts w:ascii="MS Gothic" w:eastAsia="MS Gothic" w:hAnsi="MS Gothic" w:cs="MS Gothic"/>
          <w:color w:val="000000"/>
        </w:rPr>
        <w:t>☐</w:t>
      </w:r>
      <w:r>
        <w:rPr>
          <w:color w:val="000000"/>
        </w:rPr>
        <w:t xml:space="preserve"> Tämä hakemuslomake tai sen liitteet eivät sisällä tietoja, jotka ovat luottamuksellisia tietoja. </w:t>
      </w:r>
    </w:p>
    <w:p w14:paraId="6F3954BB" w14:textId="77777777" w:rsidR="0032104D" w:rsidRDefault="0032104D" w:rsidP="0032104D">
      <w:pPr>
        <w:pBdr>
          <w:top w:val="nil"/>
          <w:left w:val="nil"/>
          <w:bottom w:val="nil"/>
          <w:right w:val="nil"/>
          <w:between w:val="nil"/>
        </w:pBdr>
        <w:ind w:left="1440"/>
        <w:jc w:val="both"/>
        <w:rPr>
          <w:color w:val="000000"/>
        </w:rPr>
      </w:pPr>
    </w:p>
    <w:p w14:paraId="057486B1" w14:textId="77777777" w:rsidR="0032104D" w:rsidRDefault="0032104D" w:rsidP="00184B20">
      <w:pPr>
        <w:pBdr>
          <w:top w:val="nil"/>
          <w:left w:val="nil"/>
          <w:bottom w:val="nil"/>
          <w:right w:val="nil"/>
          <w:between w:val="nil"/>
        </w:pBdr>
        <w:jc w:val="both"/>
        <w:rPr>
          <w:color w:val="000000"/>
        </w:rPr>
      </w:pPr>
      <w:r>
        <w:rPr>
          <w:rFonts w:ascii="MS Gothic" w:eastAsia="MS Gothic" w:hAnsi="MS Gothic" w:cs="MS Gothic"/>
          <w:color w:val="000000"/>
        </w:rPr>
        <w:t>☐</w:t>
      </w:r>
      <w:r>
        <w:rPr>
          <w:color w:val="000000"/>
        </w:rPr>
        <w:t xml:space="preserve"> Tämä hakemuslomake sisältää tietoja, jotka ovat luottamuksellisia tietoja julkisuuslain (621/1999) nojalla. Mainitse salassa pidettävät tiedot ja salassa pidon peruste: </w:t>
      </w:r>
    </w:p>
    <w:p w14:paraId="3C55FE9F" w14:textId="77777777" w:rsidR="00862EBD" w:rsidRDefault="00862EBD" w:rsidP="00184B20">
      <w:pPr>
        <w:pBdr>
          <w:top w:val="nil"/>
          <w:left w:val="nil"/>
          <w:bottom w:val="nil"/>
          <w:right w:val="nil"/>
          <w:between w:val="nil"/>
        </w:pBdr>
        <w:jc w:val="both"/>
        <w:rPr>
          <w:color w:val="000000"/>
        </w:rPr>
      </w:pPr>
    </w:p>
    <w:tbl>
      <w:tblPr>
        <w:tblW w:w="906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6"/>
      </w:tblGrid>
      <w:tr w:rsidR="0032104D" w14:paraId="52C846D9" w14:textId="77777777" w:rsidTr="00BA30FC">
        <w:tc>
          <w:tcPr>
            <w:tcW w:w="9066" w:type="dxa"/>
          </w:tcPr>
          <w:p w14:paraId="58C8EFEA" w14:textId="77777777" w:rsidR="0032104D" w:rsidRDefault="0032104D"/>
          <w:p w14:paraId="16C9B242" w14:textId="0649D04E" w:rsidR="00BA30FC" w:rsidRDefault="00BA30FC"/>
        </w:tc>
      </w:tr>
    </w:tbl>
    <w:p w14:paraId="6852C780" w14:textId="77777777" w:rsidR="0032104D" w:rsidRDefault="0032104D" w:rsidP="0032104D">
      <w:pPr>
        <w:pBdr>
          <w:top w:val="nil"/>
          <w:left w:val="nil"/>
          <w:bottom w:val="nil"/>
          <w:right w:val="nil"/>
          <w:between w:val="nil"/>
        </w:pBdr>
        <w:jc w:val="both"/>
        <w:rPr>
          <w:color w:val="000000"/>
        </w:rPr>
      </w:pPr>
    </w:p>
    <w:p w14:paraId="4ABC5D14" w14:textId="77777777" w:rsidR="0032104D" w:rsidRDefault="0032104D" w:rsidP="00BA30FC">
      <w:pPr>
        <w:pBdr>
          <w:top w:val="nil"/>
          <w:left w:val="nil"/>
          <w:bottom w:val="nil"/>
          <w:right w:val="nil"/>
          <w:between w:val="nil"/>
        </w:pBdr>
        <w:jc w:val="both"/>
        <w:rPr>
          <w:color w:val="000000"/>
        </w:rPr>
      </w:pPr>
      <w:r>
        <w:rPr>
          <w:rFonts w:ascii="MS Gothic" w:eastAsia="MS Gothic" w:hAnsi="MS Gothic" w:cs="MS Gothic"/>
          <w:color w:val="000000"/>
        </w:rPr>
        <w:t>☐</w:t>
      </w:r>
      <w:r>
        <w:rPr>
          <w:color w:val="000000"/>
        </w:rPr>
        <w:t xml:space="preserve"> Tämän hakemuslomakkeen liitteenä on asiakirjoja, jotka sisältävät luottamuksellisia tietoja julkisuuslain (621/1999) nojalla. Mainitse salassa pidettävät liitteet ja salassa pidon peruste: </w:t>
      </w:r>
    </w:p>
    <w:p w14:paraId="529A6EA8" w14:textId="77777777" w:rsidR="00D0261D" w:rsidRDefault="00D0261D" w:rsidP="00BA30FC">
      <w:pPr>
        <w:pBdr>
          <w:top w:val="nil"/>
          <w:left w:val="nil"/>
          <w:bottom w:val="nil"/>
          <w:right w:val="nil"/>
          <w:between w:val="nil"/>
        </w:pBdr>
        <w:jc w:val="both"/>
        <w:rPr>
          <w:color w:val="000000"/>
        </w:rPr>
      </w:pPr>
    </w:p>
    <w:tbl>
      <w:tblPr>
        <w:tblW w:w="906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6"/>
      </w:tblGrid>
      <w:tr w:rsidR="0032104D" w14:paraId="5E6C8EA8" w14:textId="77777777" w:rsidTr="00BA30FC">
        <w:tc>
          <w:tcPr>
            <w:tcW w:w="9066" w:type="dxa"/>
          </w:tcPr>
          <w:p w14:paraId="374BB177" w14:textId="77777777" w:rsidR="0032104D" w:rsidRDefault="0032104D"/>
          <w:p w14:paraId="6DE3FCF7" w14:textId="77777777" w:rsidR="0032104D" w:rsidRDefault="0032104D"/>
        </w:tc>
      </w:tr>
    </w:tbl>
    <w:p w14:paraId="11F8FB2B" w14:textId="77777777" w:rsidR="00B46320" w:rsidRDefault="00B46320" w:rsidP="007A6F7E">
      <w:pPr>
        <w:pStyle w:val="Luettelokappale"/>
        <w:spacing w:before="120" w:after="0"/>
        <w:ind w:left="2340"/>
      </w:pPr>
    </w:p>
    <w:p w14:paraId="17C86B67" w14:textId="5AFAAA73" w:rsidR="00B46320" w:rsidRDefault="00B46320" w:rsidP="007A6F7E">
      <w:pPr>
        <w:pStyle w:val="Otsikko2"/>
        <w:spacing w:after="0"/>
      </w:pPr>
      <w:r w:rsidRPr="00B46320">
        <w:t>Allekirjoitus</w:t>
      </w:r>
    </w:p>
    <w:p w14:paraId="5D69F79C" w14:textId="77777777" w:rsidR="00BE2F24" w:rsidRPr="00BE2F24" w:rsidRDefault="00BE2F24" w:rsidP="00BE2F24">
      <w:pPr>
        <w:pStyle w:val="Leipteksti"/>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528"/>
      </w:tblGrid>
      <w:tr w:rsidR="00216C36" w14:paraId="4D1AD726" w14:textId="77777777" w:rsidTr="00887B8A">
        <w:tc>
          <w:tcPr>
            <w:tcW w:w="2127" w:type="dxa"/>
          </w:tcPr>
          <w:p w14:paraId="7ECD0C88" w14:textId="77777777" w:rsidR="00216C36" w:rsidRDefault="00216C36" w:rsidP="007A6F7E">
            <w:pPr>
              <w:spacing w:before="120"/>
            </w:pPr>
            <w:r>
              <w:t>Paikka</w:t>
            </w:r>
          </w:p>
        </w:tc>
        <w:tc>
          <w:tcPr>
            <w:tcW w:w="5528" w:type="dxa"/>
            <w:tcBorders>
              <w:bottom w:val="single" w:sz="4" w:space="0" w:color="auto"/>
            </w:tcBorders>
          </w:tcPr>
          <w:p w14:paraId="1B66AD80" w14:textId="77777777" w:rsidR="00216C36" w:rsidRDefault="00000000" w:rsidP="007A6F7E">
            <w:pPr>
              <w:spacing w:before="120"/>
            </w:pPr>
            <w:sdt>
              <w:sdtPr>
                <w:id w:val="-1073507771"/>
                <w:placeholder>
                  <w:docPart w:val="DB39BC81F3494422A895586543730B40"/>
                </w:placeholder>
                <w:showingPlcHdr/>
              </w:sdtPr>
              <w:sdtContent>
                <w:r w:rsidR="00216C36">
                  <w:t xml:space="preserve"> </w:t>
                </w:r>
              </w:sdtContent>
            </w:sdt>
          </w:p>
        </w:tc>
      </w:tr>
      <w:tr w:rsidR="00216C36" w14:paraId="65E9FEB9" w14:textId="77777777" w:rsidTr="00887B8A">
        <w:tc>
          <w:tcPr>
            <w:tcW w:w="2127" w:type="dxa"/>
          </w:tcPr>
          <w:p w14:paraId="19BCA9DE" w14:textId="77777777" w:rsidR="00216C36" w:rsidRDefault="00216C36" w:rsidP="007A6F7E">
            <w:pPr>
              <w:spacing w:before="120"/>
            </w:pPr>
            <w:r>
              <w:t>Päivämäärä</w:t>
            </w:r>
          </w:p>
        </w:tc>
        <w:tc>
          <w:tcPr>
            <w:tcW w:w="5528" w:type="dxa"/>
            <w:tcBorders>
              <w:top w:val="single" w:sz="4" w:space="0" w:color="auto"/>
              <w:bottom w:val="single" w:sz="4" w:space="0" w:color="auto"/>
            </w:tcBorders>
          </w:tcPr>
          <w:p w14:paraId="75CD740D" w14:textId="77777777" w:rsidR="00216C36" w:rsidRDefault="00000000" w:rsidP="007A6F7E">
            <w:pPr>
              <w:spacing w:before="120"/>
            </w:pPr>
            <w:sdt>
              <w:sdtPr>
                <w:id w:val="181101971"/>
                <w:placeholder>
                  <w:docPart w:val="B8E04ED8221349F8BE55FBD1A2FE75C7"/>
                </w:placeholder>
                <w:showingPlcHdr/>
              </w:sdtPr>
              <w:sdtContent>
                <w:r w:rsidR="00216C36">
                  <w:t xml:space="preserve"> </w:t>
                </w:r>
              </w:sdtContent>
            </w:sdt>
          </w:p>
        </w:tc>
      </w:tr>
      <w:tr w:rsidR="00216C36" w14:paraId="0DB6A4BD" w14:textId="77777777" w:rsidTr="00887B8A">
        <w:tc>
          <w:tcPr>
            <w:tcW w:w="2127" w:type="dxa"/>
          </w:tcPr>
          <w:p w14:paraId="5CDDDD8A" w14:textId="77777777" w:rsidR="00216C36" w:rsidRDefault="00216C36" w:rsidP="007A6F7E">
            <w:pPr>
              <w:spacing w:before="120"/>
            </w:pPr>
            <w:r>
              <w:t>Allekirjoitus</w:t>
            </w:r>
          </w:p>
        </w:tc>
        <w:tc>
          <w:tcPr>
            <w:tcW w:w="5528" w:type="dxa"/>
            <w:tcBorders>
              <w:bottom w:val="single" w:sz="4" w:space="0" w:color="auto"/>
            </w:tcBorders>
          </w:tcPr>
          <w:p w14:paraId="4688EB46" w14:textId="77777777" w:rsidR="00216C36" w:rsidRDefault="00216C36" w:rsidP="007A6F7E">
            <w:pPr>
              <w:spacing w:before="120"/>
            </w:pPr>
          </w:p>
        </w:tc>
      </w:tr>
      <w:tr w:rsidR="00216C36" w14:paraId="4C426380" w14:textId="77777777" w:rsidTr="00887B8A">
        <w:tc>
          <w:tcPr>
            <w:tcW w:w="2127" w:type="dxa"/>
          </w:tcPr>
          <w:p w14:paraId="32DAA500" w14:textId="77777777" w:rsidR="00216C36" w:rsidRDefault="00216C36" w:rsidP="007A6F7E">
            <w:pPr>
              <w:spacing w:before="120"/>
            </w:pPr>
            <w:r>
              <w:t>Nimenselvennys</w:t>
            </w:r>
          </w:p>
        </w:tc>
        <w:tc>
          <w:tcPr>
            <w:tcW w:w="5528" w:type="dxa"/>
            <w:tcBorders>
              <w:top w:val="single" w:sz="4" w:space="0" w:color="auto"/>
              <w:bottom w:val="single" w:sz="4" w:space="0" w:color="auto"/>
            </w:tcBorders>
          </w:tcPr>
          <w:p w14:paraId="08F8CFA3" w14:textId="77777777" w:rsidR="00216C36" w:rsidRDefault="00000000" w:rsidP="007A6F7E">
            <w:pPr>
              <w:spacing w:before="120"/>
            </w:pPr>
            <w:sdt>
              <w:sdtPr>
                <w:id w:val="-1267768426"/>
                <w:placeholder>
                  <w:docPart w:val="30DAB94822B845EDA38B75D301CAFF1F"/>
                </w:placeholder>
                <w:showingPlcHdr/>
              </w:sdtPr>
              <w:sdtContent>
                <w:r w:rsidR="00216C36">
                  <w:t xml:space="preserve"> </w:t>
                </w:r>
              </w:sdtContent>
            </w:sdt>
          </w:p>
        </w:tc>
      </w:tr>
    </w:tbl>
    <w:p w14:paraId="29F003B0" w14:textId="77777777" w:rsidR="00216C36" w:rsidRDefault="00216C36" w:rsidP="007A6F7E"/>
    <w:p w14:paraId="77CA36C6" w14:textId="7785AE87" w:rsidR="000B7A5C" w:rsidRDefault="000B7A5C" w:rsidP="007A6F7E">
      <w:pPr>
        <w:pStyle w:val="Leipteksti"/>
        <w:spacing w:after="0"/>
      </w:pPr>
      <w:r>
        <w:br w:type="page"/>
      </w:r>
    </w:p>
    <w:p w14:paraId="33367FDA" w14:textId="77777777" w:rsidR="00DD23FE" w:rsidRPr="001516F0" w:rsidRDefault="00DD23FE" w:rsidP="00DD23FE">
      <w:pPr>
        <w:pStyle w:val="Leipteksti"/>
        <w:spacing w:after="0"/>
        <w:ind w:left="0"/>
        <w:rPr>
          <w:b/>
          <w:bCs/>
        </w:rPr>
      </w:pPr>
      <w:r w:rsidRPr="001516F0">
        <w:rPr>
          <w:b/>
          <w:bCs/>
        </w:rPr>
        <w:lastRenderedPageBreak/>
        <w:t>Täyttöohjeet</w:t>
      </w:r>
    </w:p>
    <w:p w14:paraId="4CD3AE7A" w14:textId="77777777" w:rsidR="00DD23FE" w:rsidRDefault="00DD23FE" w:rsidP="00DD23FE">
      <w:pPr>
        <w:pStyle w:val="Leipteksti"/>
        <w:spacing w:after="0"/>
        <w:ind w:left="360"/>
        <w:rPr>
          <w:b/>
          <w:bCs/>
          <w:highlight w:val="yellow"/>
        </w:rPr>
      </w:pPr>
    </w:p>
    <w:p w14:paraId="6FD967D1" w14:textId="77777777" w:rsidR="00DD23FE" w:rsidRPr="001516F0" w:rsidRDefault="00DD23FE" w:rsidP="00DD23FE">
      <w:pPr>
        <w:pStyle w:val="Otsikko3"/>
        <w:numPr>
          <w:ilvl w:val="0"/>
          <w:numId w:val="0"/>
        </w:numPr>
        <w:rPr>
          <w:rFonts w:asciiTheme="minorHAnsi" w:hAnsiTheme="minorHAnsi"/>
        </w:rPr>
      </w:pPr>
      <w:bookmarkStart w:id="1" w:name="_Toc1385664"/>
      <w:r w:rsidRPr="001516F0">
        <w:rPr>
          <w:rFonts w:asciiTheme="minorHAnsi" w:hAnsiTheme="minorHAnsi"/>
        </w:rPr>
        <w:t>Kohta 1: Toiminnanharjoittajan tiedot</w:t>
      </w:r>
      <w:bookmarkEnd w:id="1"/>
    </w:p>
    <w:p w14:paraId="0270B38B" w14:textId="77777777" w:rsidR="00DD23FE" w:rsidRDefault="00DD23FE" w:rsidP="00DD23FE">
      <w:pPr>
        <w:pStyle w:val="Leipteksti"/>
      </w:pPr>
      <w:r>
        <w:t xml:space="preserve">Kohtaan </w:t>
      </w:r>
      <w:r w:rsidRPr="00CB465E">
        <w:t xml:space="preserve">1 </w:t>
      </w:r>
      <w:r>
        <w:t xml:space="preserve">A toiminnanharjoittajan tulee täydentää toiminnanharjoittajan </w:t>
      </w:r>
      <w:r w:rsidRPr="00CB465E">
        <w:t>virallinen nimi</w:t>
      </w:r>
      <w:r>
        <w:t xml:space="preserve">, Y-tunnus ja toiminnanharjoittajan </w:t>
      </w:r>
      <w:r w:rsidRPr="00CB465E">
        <w:t>viralliset yhteystiedot.</w:t>
      </w:r>
    </w:p>
    <w:p w14:paraId="38A47D4A" w14:textId="77777777" w:rsidR="00DD23FE" w:rsidRDefault="00DD23FE" w:rsidP="00DD23FE">
      <w:pPr>
        <w:pStyle w:val="Leipteksti"/>
      </w:pPr>
      <w:r>
        <w:t xml:space="preserve">Kohdassa </w:t>
      </w:r>
      <w:r w:rsidRPr="00CB465E">
        <w:t xml:space="preserve">1 </w:t>
      </w:r>
      <w:r>
        <w:t xml:space="preserve">B tulee yksilöidä toiminnanharjoittajan </w:t>
      </w:r>
      <w:r w:rsidRPr="00CB465E">
        <w:t>yhteyshenkilöt</w:t>
      </w:r>
      <w:r>
        <w:t xml:space="preserve">, joihin Energiavirasto voi olla yhteydessä hakemuskäsittelyyn liittyvissä asioissa sekä jatkossa mm. kestävyyskriteeriselvityksiin liittyvissä asioissa. </w:t>
      </w:r>
    </w:p>
    <w:p w14:paraId="414F0F0A" w14:textId="472CA843" w:rsidR="00EE5961" w:rsidRDefault="00DD23FE" w:rsidP="00A96EA8">
      <w:pPr>
        <w:pStyle w:val="Leipteksti"/>
      </w:pPr>
      <w:r>
        <w:t xml:space="preserve">Lomakkeen kohdassa </w:t>
      </w:r>
      <w:r w:rsidRPr="00CB465E">
        <w:t xml:space="preserve">1 </w:t>
      </w:r>
      <w:r>
        <w:t xml:space="preserve">C toiminnanharjoittajan tulee määritellä, </w:t>
      </w:r>
      <w:r w:rsidRPr="00CB465E">
        <w:t xml:space="preserve">millä perusteella se on lain mukainen toiminnanharjoittaja </w:t>
      </w:r>
      <w:r>
        <w:t>ja näin ollen oikeutettu hakemaan kestävyysjärjestelmälleen hyväksyntää Energiavirastolta.</w:t>
      </w:r>
      <w:r w:rsidR="00A96EA8">
        <w:t xml:space="preserve"> </w:t>
      </w:r>
      <w:r>
        <w:t xml:space="preserve">Kestävyysjärjestelmän hyväksymistä voi hakea ainoastaan kestävyyslain mukainen toiminnanharjoittaja. </w:t>
      </w:r>
      <w:r w:rsidRPr="00CB465E">
        <w:t xml:space="preserve">Toiminnanharjoittajan määritelmä löytyy </w:t>
      </w:r>
      <w:r w:rsidR="00BC73E5">
        <w:t>eräiden polttoaineiden kestävyyskriteereistä</w:t>
      </w:r>
      <w:r w:rsidRPr="00CB465E">
        <w:t xml:space="preserve"> annetun lain 4 §:n </w:t>
      </w:r>
      <w:r>
        <w:t>13</w:t>
      </w:r>
      <w:r w:rsidRPr="00CB465E">
        <w:t xml:space="preserve"> kohdasta.</w:t>
      </w:r>
      <w:r>
        <w:t xml:space="preserve"> Sen mukaan toiminnanharjoittaja on oikeushenkilö</w:t>
      </w:r>
      <w:r w:rsidR="007E4706">
        <w:t xml:space="preserve"> tai luonnollinen henkilö</w:t>
      </w:r>
      <w:r>
        <w:t>,</w:t>
      </w:r>
      <w:r w:rsidR="00402353">
        <w:t xml:space="preserve"> </w:t>
      </w:r>
      <w:r w:rsidR="007E4706" w:rsidRPr="007E4706">
        <w:t>joka tuottaa, valmistaa, hankkii, tuo maahan, luovuttaa kulutukseen tai käyttää raaka-ainetta, uusiutuvaa polttoainetta tai niitä sisältäviä polttoaineita tai joka tosiasiallisesti määrää mainitusta toiminnasta ja johon lakia sovelletaan 2, 2 a tai 2 b §:n nojalla</w:t>
      </w:r>
      <w:r w:rsidR="00402353">
        <w:t>.</w:t>
      </w:r>
    </w:p>
    <w:p w14:paraId="219730B5" w14:textId="51F8D0B8" w:rsidR="00DD23FE" w:rsidRDefault="00DD23FE" w:rsidP="00DD23FE">
      <w:pPr>
        <w:pStyle w:val="Leipteksti"/>
      </w:pPr>
      <w:r w:rsidRPr="001516F0">
        <w:t xml:space="preserve">Kohdassa 1 D tulee ilmoittaa laitoksen toiminnan aloitusajankohta. Aloitusajankohdalla on merkitystä </w:t>
      </w:r>
      <w:r w:rsidR="000A7294">
        <w:t xml:space="preserve">mm. </w:t>
      </w:r>
      <w:r w:rsidRPr="001516F0">
        <w:t xml:space="preserve">laitosta mahdollisesti koskeviin </w:t>
      </w:r>
      <w:proofErr w:type="spellStart"/>
      <w:r w:rsidRPr="001516F0">
        <w:t>khk</w:t>
      </w:r>
      <w:proofErr w:type="spellEnd"/>
      <w:r w:rsidRPr="001516F0">
        <w:t>-vähenemäkriteereihin</w:t>
      </w:r>
      <w:r w:rsidR="000A7294">
        <w:t xml:space="preserve">. </w:t>
      </w:r>
      <w:r w:rsidRPr="001516F0">
        <w:t>Laitoksen katsotaan olevan toiminnassa, jos biopolttoaineiden, liikennealalla kulutetun biokaasun tai bionesteiden fyysinen tuotanto tai lämmitys- ja jäähdytysenergian tai sähkön fyysinen tuotanto biomassapolttoaineista on alkanut.</w:t>
      </w:r>
      <w:r w:rsidR="00587952" w:rsidRPr="00587952">
        <w:t xml:space="preserve"> RFNBO-polttoaineiden tuotannon osalta sovelletaan toiminnan käynnistymisen määritelmää, jota on täsmennetty Toiminnanharjoittajan RFNBO-ohjeessa.</w:t>
      </w:r>
    </w:p>
    <w:p w14:paraId="4034451A" w14:textId="77777777" w:rsidR="00DD23FE" w:rsidRPr="001516F0" w:rsidRDefault="00DD23FE" w:rsidP="00DD23FE">
      <w:pPr>
        <w:pStyle w:val="Otsikko3"/>
        <w:numPr>
          <w:ilvl w:val="0"/>
          <w:numId w:val="0"/>
        </w:numPr>
        <w:rPr>
          <w:rFonts w:asciiTheme="minorHAnsi" w:hAnsiTheme="minorHAnsi"/>
        </w:rPr>
      </w:pPr>
      <w:bookmarkStart w:id="2" w:name="_Toc1385665"/>
      <w:r w:rsidRPr="001516F0">
        <w:rPr>
          <w:rFonts w:asciiTheme="minorHAnsi" w:hAnsiTheme="minorHAnsi"/>
        </w:rPr>
        <w:t>Kohta 2: Yleistä toiminnanharjoittajasta</w:t>
      </w:r>
      <w:bookmarkEnd w:id="2"/>
    </w:p>
    <w:p w14:paraId="304BDCE0" w14:textId="77777777" w:rsidR="00DD23FE" w:rsidRDefault="00DD23FE" w:rsidP="00DD23FE">
      <w:pPr>
        <w:pStyle w:val="Leipteksti"/>
      </w:pPr>
      <w:r w:rsidRPr="00CB1B24">
        <w:t>Kohdassa</w:t>
      </w:r>
      <w:r w:rsidRPr="00CB465E">
        <w:t xml:space="preserve"> 2 </w:t>
      </w:r>
      <w:r>
        <w:t>on jätetty toiminnanharjoittajalle tilaa tuoda esiin sellaisia seikkoja, jotka toiminnanharjoittaja katsoo tarpeelliseksi esittää hakemuksessaan. Tässä kohdassa voi kuvata esimerkiksi toiminnan luonteen yleisesti, hakemuksen käsittelyn taustaksi.</w:t>
      </w:r>
    </w:p>
    <w:p w14:paraId="69653C76" w14:textId="21A00C71" w:rsidR="00DD23FE" w:rsidRPr="001516F0" w:rsidRDefault="00DD23FE" w:rsidP="00DD23FE">
      <w:pPr>
        <w:pStyle w:val="Otsikko3"/>
        <w:numPr>
          <w:ilvl w:val="0"/>
          <w:numId w:val="0"/>
        </w:numPr>
        <w:rPr>
          <w:rFonts w:asciiTheme="minorHAnsi" w:hAnsiTheme="minorHAnsi"/>
        </w:rPr>
      </w:pPr>
      <w:bookmarkStart w:id="3" w:name="_Toc1385666"/>
      <w:r w:rsidRPr="001516F0">
        <w:rPr>
          <w:rFonts w:asciiTheme="minorHAnsi" w:hAnsiTheme="minorHAnsi"/>
        </w:rPr>
        <w:t xml:space="preserve">Kohta 3: Kestävyysjärjestelmän kattamat </w:t>
      </w:r>
      <w:bookmarkEnd w:id="3"/>
      <w:r w:rsidR="00005D4C">
        <w:rPr>
          <w:rFonts w:asciiTheme="minorHAnsi" w:hAnsiTheme="minorHAnsi"/>
        </w:rPr>
        <w:t>uusiutuvat polttoaineet</w:t>
      </w:r>
    </w:p>
    <w:p w14:paraId="6BCD78D2" w14:textId="761CF544" w:rsidR="00DD23FE" w:rsidRDefault="00DD23FE" w:rsidP="00DD23FE">
      <w:pPr>
        <w:pStyle w:val="Leipteksti"/>
      </w:pPr>
      <w:r w:rsidRPr="00CB1B24">
        <w:t>Kohdassa</w:t>
      </w:r>
      <w:r w:rsidRPr="00EB3EA5">
        <w:rPr>
          <w:b/>
        </w:rPr>
        <w:t xml:space="preserve"> </w:t>
      </w:r>
      <w:r w:rsidRPr="00CB465E">
        <w:t>3</w:t>
      </w:r>
      <w:r>
        <w:t xml:space="preserve"> toiminnanharjoittajan tulee kuvata</w:t>
      </w:r>
      <w:r w:rsidRPr="00EB3EA5">
        <w:rPr>
          <w:b/>
        </w:rPr>
        <w:t xml:space="preserve"> </w:t>
      </w:r>
      <w:r w:rsidRPr="00CB465E">
        <w:t xml:space="preserve">kaikki hakemuksessa tarkoitetun kestävyysjärjestelmän kattamat </w:t>
      </w:r>
      <w:r w:rsidR="00005D4C">
        <w:t xml:space="preserve">uusiututuvat polttoaineet: </w:t>
      </w:r>
      <w:r w:rsidRPr="00CB465E">
        <w:t>biopolttoaineet</w:t>
      </w:r>
      <w:r>
        <w:t>,</w:t>
      </w:r>
      <w:r w:rsidRPr="00CB465E">
        <w:t xml:space="preserve"> bionesteet</w:t>
      </w:r>
      <w:r>
        <w:t xml:space="preserve"> ja biomassapolttoaineet</w:t>
      </w:r>
      <w:r w:rsidR="00005D4C">
        <w:t xml:space="preserve"> sekä RFNBO-polttoaineet</w:t>
      </w:r>
      <w:r w:rsidRPr="00CB465E">
        <w:t>.</w:t>
      </w:r>
      <w:r>
        <w:t xml:space="preserve"> Sen tarkoituksena on paitsi määritellä kestävyysjärjestelmän kattama toiminta, myös liittää kestävyyden osoittaminen sitä velvoittavaan säädökseen tai päätökseen.</w:t>
      </w:r>
    </w:p>
    <w:p w14:paraId="44A0F717" w14:textId="41803F94" w:rsidR="00DD23FE" w:rsidRDefault="009A3BFE" w:rsidP="00DD23FE">
      <w:pPr>
        <w:pStyle w:val="Leipteksti"/>
      </w:pPr>
      <w:r>
        <w:t>Uusiutuvat p</w:t>
      </w:r>
      <w:r w:rsidR="00DD23FE">
        <w:t xml:space="preserve">olttoaineet tulee kuvata sillä tarkkuudella, että Energiavirasto voi tarkastella kestävyysjärjestelmän vaatimuksia oikeisiin </w:t>
      </w:r>
      <w:r w:rsidR="00005D4C">
        <w:t>polttoaineisiin</w:t>
      </w:r>
      <w:r w:rsidR="00DD23FE">
        <w:t xml:space="preserve"> nähden, ja arvioida kriteerien täyttymiseen liittyviä seikkoja siltä osin kuin niillä on merkitystä </w:t>
      </w:r>
      <w:r w:rsidR="00BC12B1">
        <w:t>uusiutuviin polttoaineisiin</w:t>
      </w:r>
      <w:r w:rsidR="00DD23FE">
        <w:t xml:space="preserve"> tai raaka-aineisiin</w:t>
      </w:r>
      <w:r w:rsidR="00CD1BD7">
        <w:t>/</w:t>
      </w:r>
      <w:r w:rsidR="00BC12B1">
        <w:t>panoksiin</w:t>
      </w:r>
      <w:r w:rsidR="00DD23FE">
        <w:t xml:space="preserve"> liittyvän toiminnan kannalta.</w:t>
      </w:r>
    </w:p>
    <w:p w14:paraId="6E340F49" w14:textId="0EB818F7" w:rsidR="00DD23FE" w:rsidRDefault="007C46EA" w:rsidP="00DD23FE">
      <w:pPr>
        <w:pStyle w:val="Leipteksti"/>
      </w:pPr>
      <w:r>
        <w:t>Uusiutuvien polttoaineiden</w:t>
      </w:r>
      <w:r w:rsidR="00DD23FE">
        <w:t xml:space="preserve"> määrittelyllä pyritään myös siihen, että kestävyyden osoittamiseen velvoittavaa säädöstä tai päätöstä valvova viranomainen kykenee </w:t>
      </w:r>
      <w:r w:rsidR="00DD23FE">
        <w:lastRenderedPageBreak/>
        <w:t>tarkistamaan, mitä biopolttoaineita, biomassapolttoaineita</w:t>
      </w:r>
      <w:r w:rsidR="00CD1BD7">
        <w:t xml:space="preserve">, </w:t>
      </w:r>
      <w:r w:rsidR="00DD23FE">
        <w:t xml:space="preserve">bionesteitä </w:t>
      </w:r>
      <w:r w:rsidR="00CD1BD7">
        <w:t xml:space="preserve">tai RFNBO-polttoaineita </w:t>
      </w:r>
      <w:r w:rsidR="00DD23FE">
        <w:t>kestävyysjärjestelmä koskee.</w:t>
      </w:r>
    </w:p>
    <w:p w14:paraId="5E3B4CDE" w14:textId="61A37B82" w:rsidR="00DD23FE" w:rsidRDefault="00DD23FE" w:rsidP="00DD23FE">
      <w:pPr>
        <w:pStyle w:val="Leipteksti"/>
      </w:pPr>
      <w:r>
        <w:t xml:space="preserve">Mikäli esimerkiksi toiminnanharjoittaja on nestemäisten polttoaineiden valmisteverosta annetun lain mukainen verovelvollinen, ja ilmoittaa Verohallinnolle </w:t>
      </w:r>
      <w:r w:rsidR="00CD1BD7">
        <w:t>uusiutuvan polttoaineen</w:t>
      </w:r>
      <w:r>
        <w:t xml:space="preserve"> kuuluvan tiettyyn veroluokkaan, kyseinen veroluokka tulee ilmoittaa tässä kohdassa </w:t>
      </w:r>
      <w:r w:rsidR="007C46EA">
        <w:t>uusiutuvan polttoaineen</w:t>
      </w:r>
      <w:r>
        <w:t xml:space="preserve"> yksilöinnin yhteydessä.</w:t>
      </w:r>
    </w:p>
    <w:p w14:paraId="2400C97A" w14:textId="77777777" w:rsidR="00DD23FE" w:rsidRDefault="00DD23FE" w:rsidP="00DD23FE">
      <w:pPr>
        <w:pStyle w:val="Leipteksti"/>
      </w:pPr>
      <w:r>
        <w:t>Mikäli toiminnanharjoittaja on velvollinen osoittamaan käyttämiensä biomassapolttoaineiden kestävyyden, tulee biomassapolttoaineet yksilöidä Tilastokeskuksen polttoaineluokituksen mukaisesti ja ilmoitettujen polttoaineiden tulee vastata päästökauppalaitoksia koskevassa päästöselvityksessä yksilöityjä polttoaineita.</w:t>
      </w:r>
    </w:p>
    <w:p w14:paraId="4D3E0537" w14:textId="265A35D2" w:rsidR="00DD23FE" w:rsidRDefault="00DD23FE" w:rsidP="00DD23FE">
      <w:pPr>
        <w:pStyle w:val="Leipteksti"/>
      </w:pPr>
      <w:r>
        <w:t xml:space="preserve">On syytä korostaa, että </w:t>
      </w:r>
      <w:r w:rsidRPr="00CB465E">
        <w:t xml:space="preserve">ainoastaan tässä kohdassa kuvattujen </w:t>
      </w:r>
      <w:r w:rsidR="007C46EA">
        <w:t>uusiutuvien polttoaineiden</w:t>
      </w:r>
      <w:r w:rsidRPr="00CB465E">
        <w:t xml:space="preserve"> katsotaan kuuluvan kestävyysjärjestelmän piiriin.</w:t>
      </w:r>
    </w:p>
    <w:p w14:paraId="5F5AFC26" w14:textId="57C53B8E" w:rsidR="00DD23FE" w:rsidRPr="001516F0" w:rsidRDefault="00DD23FE" w:rsidP="00DD23FE">
      <w:pPr>
        <w:pStyle w:val="Otsikko3"/>
        <w:numPr>
          <w:ilvl w:val="0"/>
          <w:numId w:val="0"/>
        </w:numPr>
        <w:rPr>
          <w:rFonts w:asciiTheme="minorHAnsi" w:hAnsiTheme="minorHAnsi"/>
        </w:rPr>
      </w:pPr>
      <w:bookmarkStart w:id="4" w:name="_Toc1385667"/>
      <w:r w:rsidRPr="001516F0">
        <w:rPr>
          <w:rFonts w:asciiTheme="minorHAnsi" w:hAnsiTheme="minorHAnsi"/>
        </w:rPr>
        <w:t xml:space="preserve">Kohta 4: Kohdassa 3 </w:t>
      </w:r>
      <w:r w:rsidR="00B45A9C">
        <w:rPr>
          <w:rFonts w:asciiTheme="minorHAnsi" w:hAnsiTheme="minorHAnsi"/>
        </w:rPr>
        <w:t>mainitut</w:t>
      </w:r>
      <w:r w:rsidRPr="001516F0">
        <w:rPr>
          <w:rFonts w:asciiTheme="minorHAnsi" w:hAnsiTheme="minorHAnsi"/>
        </w:rPr>
        <w:t xml:space="preserve"> biopolttoaine</w:t>
      </w:r>
      <w:r w:rsidR="00B45A9C">
        <w:rPr>
          <w:rFonts w:asciiTheme="minorHAnsi" w:hAnsiTheme="minorHAnsi"/>
        </w:rPr>
        <w:t>et</w:t>
      </w:r>
      <w:r w:rsidRPr="001516F0">
        <w:rPr>
          <w:rFonts w:asciiTheme="minorHAnsi" w:hAnsiTheme="minorHAnsi"/>
        </w:rPr>
        <w:t>, bioneste</w:t>
      </w:r>
      <w:r w:rsidR="00B45A9C">
        <w:rPr>
          <w:rFonts w:asciiTheme="minorHAnsi" w:hAnsiTheme="minorHAnsi"/>
        </w:rPr>
        <w:t>et</w:t>
      </w:r>
      <w:r w:rsidRPr="001516F0">
        <w:rPr>
          <w:rFonts w:asciiTheme="minorHAnsi" w:hAnsiTheme="minorHAnsi"/>
        </w:rPr>
        <w:t xml:space="preserve"> ja biomassapolttoain</w:t>
      </w:r>
      <w:r w:rsidR="00B45A9C">
        <w:rPr>
          <w:rFonts w:asciiTheme="minorHAnsi" w:hAnsiTheme="minorHAnsi"/>
        </w:rPr>
        <w:t xml:space="preserve">eet ja </w:t>
      </w:r>
      <w:r w:rsidR="00483E04">
        <w:rPr>
          <w:rFonts w:asciiTheme="minorHAnsi" w:hAnsiTheme="minorHAnsi"/>
        </w:rPr>
        <w:t>n</w:t>
      </w:r>
      <w:r w:rsidR="008A7CB1">
        <w:rPr>
          <w:rFonts w:asciiTheme="minorHAnsi" w:hAnsiTheme="minorHAnsi"/>
        </w:rPr>
        <w:t>iide</w:t>
      </w:r>
      <w:r w:rsidR="00483E04">
        <w:rPr>
          <w:rFonts w:asciiTheme="minorHAnsi" w:hAnsiTheme="minorHAnsi"/>
        </w:rPr>
        <w:t>n</w:t>
      </w:r>
      <w:r w:rsidRPr="001516F0">
        <w:rPr>
          <w:rFonts w:asciiTheme="minorHAnsi" w:hAnsiTheme="minorHAnsi"/>
        </w:rPr>
        <w:t xml:space="preserve"> raaka-aineet</w:t>
      </w:r>
      <w:bookmarkEnd w:id="4"/>
      <w:r w:rsidR="00FF7154">
        <w:rPr>
          <w:rFonts w:asciiTheme="minorHAnsi" w:hAnsiTheme="minorHAnsi"/>
        </w:rPr>
        <w:t xml:space="preserve"> </w:t>
      </w:r>
      <w:r w:rsidR="00E67F69">
        <w:rPr>
          <w:rFonts w:asciiTheme="minorHAnsi" w:hAnsiTheme="minorHAnsi"/>
        </w:rPr>
        <w:t>ja niiden määrittämismenettelyt</w:t>
      </w:r>
    </w:p>
    <w:p w14:paraId="40883098" w14:textId="44343635" w:rsidR="00DD23FE" w:rsidRDefault="00DD23FE" w:rsidP="00DD23FE">
      <w:pPr>
        <w:pStyle w:val="Leipteksti"/>
      </w:pPr>
      <w:r w:rsidRPr="00CB1B24">
        <w:t>Kohdassa</w:t>
      </w:r>
      <w:r w:rsidRPr="00A34026">
        <w:rPr>
          <w:b/>
        </w:rPr>
        <w:t xml:space="preserve"> </w:t>
      </w:r>
      <w:r w:rsidRPr="00CB465E">
        <w:t>4</w:t>
      </w:r>
      <w:r>
        <w:t xml:space="preserve"> A toiminnanharjoittajan tulee yksilöidä ja kuvata tarkasti kohdassa 3 lueteltujen biopolttoaineiden, bionesteiden ja biomassapolttoaineiden raaka-aineet.</w:t>
      </w:r>
      <w:r w:rsidR="00FB1BF3">
        <w:t xml:space="preserve"> Samassa ko</w:t>
      </w:r>
      <w:r w:rsidR="001A6E68">
        <w:t>hdassa tulee kuvata myös menettelyt, joilla raaka-aineiden määrätieto määritetään.</w:t>
      </w:r>
    </w:p>
    <w:p w14:paraId="43BD1B8C" w14:textId="77777777" w:rsidR="00DD23FE" w:rsidRDefault="00DD23FE" w:rsidP="00DD23FE">
      <w:pPr>
        <w:pStyle w:val="Leipteksti"/>
      </w:pPr>
      <w:r>
        <w:t xml:space="preserve">Kohdassa 4 B toiminnanharjoittajan tulee kuvata tarkasti kohdassa 4 lueteltujen biopolttoaineiden, bionesteiden ja biomassapolttoaineiden tuotantoketjut. Kohdassa tulee kuvata raaka-aineiden hankintaketjut sekä biopolttoaineiden ja bionesteiden tuotantoprosessit. Biomassapolttoaineiden raaka-aineet tulee eritellä ja kuvata siinä tapauksessa, jos biomassapolttoaineella on kestävyysominaisuuksiltaan erilaisia raaka-aineita tai hankintamaita/-alueita, tai biomassapolttoaine on jalostettu muusta raaka-aineesta/-aineista. Esimerkiksi biokaasun tai pellettien raaka-aineet tulee eritellä ja kuvata tässä kohdassa. </w:t>
      </w:r>
    </w:p>
    <w:p w14:paraId="48D6AC04" w14:textId="77777777" w:rsidR="00DD23FE" w:rsidRDefault="00DD23FE" w:rsidP="00DD23FE">
      <w:pPr>
        <w:pStyle w:val="Leipteksti"/>
      </w:pPr>
      <w:r>
        <w:t>Kohdassa 4 B tuotantoketjujen kuvaaminen on tärkeää siitä syystä, että viranomaiset pystyvät tarkastelemaan kestävyysjärjestelmän vaatimuksia oikeisiin biopolttoaineisiin, biomassapolttoaineisiin, bionesteisiin tai raaka-aineisiin ja niiden tuotantoketjuihin nähden, ja arvioimaan kriteerien täyttymiseen liittyviä seikkoja siltä osin kuin niillä on merkitystä biopolttoaineisiin, biomassapolttoaineisiin, bionesteisiin tai raaka-aineisiin liittyvän toiminnan kannalta.</w:t>
      </w:r>
    </w:p>
    <w:p w14:paraId="6E91ED57" w14:textId="06C46433" w:rsidR="00DD23FE" w:rsidRPr="001516F0" w:rsidRDefault="00DD23FE" w:rsidP="00DD23FE">
      <w:pPr>
        <w:pStyle w:val="Otsikko3"/>
        <w:numPr>
          <w:ilvl w:val="0"/>
          <w:numId w:val="0"/>
        </w:numPr>
        <w:rPr>
          <w:rFonts w:asciiTheme="minorHAnsi" w:hAnsiTheme="minorHAnsi"/>
        </w:rPr>
      </w:pPr>
      <w:bookmarkStart w:id="5" w:name="_Toc1385668"/>
      <w:r w:rsidRPr="001516F0">
        <w:rPr>
          <w:rFonts w:asciiTheme="minorHAnsi" w:hAnsiTheme="minorHAnsi"/>
        </w:rPr>
        <w:t xml:space="preserve">Kohta 5: </w:t>
      </w:r>
      <w:r w:rsidR="00B45A9C" w:rsidRPr="00B45A9C">
        <w:rPr>
          <w:rFonts w:asciiTheme="minorHAnsi" w:hAnsiTheme="minorHAnsi"/>
        </w:rPr>
        <w:t>Kohdassa 3 mainitut RFNBO-polttoaineet</w:t>
      </w:r>
      <w:bookmarkEnd w:id="5"/>
    </w:p>
    <w:p w14:paraId="1CDE0E43" w14:textId="7C580385" w:rsidR="00AE6C6B" w:rsidRDefault="00AE6C6B" w:rsidP="00AE6C6B">
      <w:pPr>
        <w:pStyle w:val="Leipteksti"/>
      </w:pPr>
      <w:r w:rsidRPr="00CB1B24">
        <w:t>Kohdassa</w:t>
      </w:r>
      <w:r w:rsidRPr="00A34026">
        <w:rPr>
          <w:b/>
        </w:rPr>
        <w:t xml:space="preserve"> </w:t>
      </w:r>
      <w:r>
        <w:t xml:space="preserve">5 A toiminnanharjoittajan tulee yksilöidä ja kuvata tarkasti kohdassa 3 lueteltujen RFNBO-polttoaineiden raaka-aineet/panokset. </w:t>
      </w:r>
      <w:r w:rsidR="00856624">
        <w:t>Tällaisia voivat olla esimerkiksi</w:t>
      </w:r>
      <w:r>
        <w:t xml:space="preserve"> </w:t>
      </w:r>
      <w:r w:rsidR="00295B65">
        <w:t>RFNBO-polttoaineiden tuotannossa käytettävä uusiutuva sähkö</w:t>
      </w:r>
      <w:r w:rsidR="001B7222">
        <w:t>,</w:t>
      </w:r>
      <w:r w:rsidR="00856624">
        <w:t xml:space="preserve"> hiilidioksidi</w:t>
      </w:r>
      <w:r w:rsidR="001B7222">
        <w:t xml:space="preserve"> tai kestävyystodistuksin hankittu RFNBO-polttoaine, josta toiminnanharjoittaja jatkojalostaa </w:t>
      </w:r>
      <w:r w:rsidR="00F22CE1">
        <w:t xml:space="preserve">itse omissa prosesseissaan </w:t>
      </w:r>
      <w:r w:rsidR="001B7222">
        <w:t>uutta RFNBO-polttoainetta.</w:t>
      </w:r>
    </w:p>
    <w:p w14:paraId="0DD5E8A6" w14:textId="2DBE4E3C" w:rsidR="00AE6C6B" w:rsidRDefault="00AE6C6B" w:rsidP="00AE6C6B">
      <w:pPr>
        <w:pStyle w:val="Leipteksti"/>
      </w:pPr>
      <w:r>
        <w:t xml:space="preserve">Kohdassa </w:t>
      </w:r>
      <w:r w:rsidR="003E48E7">
        <w:t>5</w:t>
      </w:r>
      <w:r>
        <w:t xml:space="preserve"> B toiminnanharjoittajan tulee kuvata tarkasti kohdassa </w:t>
      </w:r>
      <w:r w:rsidR="00D271A6">
        <w:t>3</w:t>
      </w:r>
      <w:r>
        <w:t xml:space="preserve"> lueteltujen </w:t>
      </w:r>
      <w:r w:rsidR="003E48E7">
        <w:t>RFNBO-</w:t>
      </w:r>
      <w:r>
        <w:t>polttoaineiden tuotantoketjut.</w:t>
      </w:r>
      <w:r w:rsidR="00A262E6">
        <w:t xml:space="preserve"> </w:t>
      </w:r>
      <w:r>
        <w:t>Kohdassa tulee kuvata raaka-aineiden</w:t>
      </w:r>
      <w:r w:rsidR="003E48E7">
        <w:t>/panosten</w:t>
      </w:r>
      <w:r>
        <w:t xml:space="preserve"> hankintaketjut</w:t>
      </w:r>
      <w:r w:rsidR="00A20CCB">
        <w:t>,</w:t>
      </w:r>
      <w:r>
        <w:t xml:space="preserve"> </w:t>
      </w:r>
      <w:r w:rsidR="003E48E7">
        <w:t>RFNBO-polttoaineiden</w:t>
      </w:r>
      <w:r>
        <w:t xml:space="preserve"> tuotantoprosessit</w:t>
      </w:r>
      <w:r w:rsidR="00A20CCB">
        <w:t xml:space="preserve"> sekä </w:t>
      </w:r>
      <w:r w:rsidR="008C1CB6">
        <w:t xml:space="preserve">näissä </w:t>
      </w:r>
      <w:r w:rsidR="00A20CCB">
        <w:t>prosesseissa syntyvät tuotokset</w:t>
      </w:r>
      <w:r w:rsidR="00D271A6">
        <w:t>.</w:t>
      </w:r>
      <w:r>
        <w:t xml:space="preserve"> </w:t>
      </w:r>
      <w:r w:rsidR="00A4743A" w:rsidRPr="00830EDF">
        <w:t xml:space="preserve">Tässä </w:t>
      </w:r>
      <w:r w:rsidR="000418DB">
        <w:t>kohdassa</w:t>
      </w:r>
      <w:r w:rsidR="00A4743A" w:rsidRPr="00830EDF">
        <w:t xml:space="preserve"> tulee myös kuvata menettelyt, jotka </w:t>
      </w:r>
      <w:r w:rsidR="00A4743A" w:rsidRPr="00830EDF">
        <w:lastRenderedPageBreak/>
        <w:t>koskevat RFNBO-polttoaineiden hankintaa (esimerkiksi jatkojalostusta, käyttöä tai kulutukseen luovutusta varten) kestävyystodistuksilla.</w:t>
      </w:r>
    </w:p>
    <w:p w14:paraId="69D0B547" w14:textId="18FDE5CF" w:rsidR="001B7EA5" w:rsidRDefault="00AE6C6B" w:rsidP="001B7EA5">
      <w:pPr>
        <w:pStyle w:val="Leipteksti"/>
      </w:pPr>
      <w:r>
        <w:t xml:space="preserve">Kohdassa </w:t>
      </w:r>
      <w:r w:rsidR="001B3C49">
        <w:t>5 C</w:t>
      </w:r>
      <w:r>
        <w:t xml:space="preserve"> </w:t>
      </w:r>
      <w:r w:rsidR="001B3C49">
        <w:t>tulee kuvata</w:t>
      </w:r>
      <w:r w:rsidR="00D01F76">
        <w:t xml:space="preserve"> </w:t>
      </w:r>
      <w:r w:rsidR="00D01F76" w:rsidRPr="00D01F76">
        <w:t xml:space="preserve">menettelyt, joilla kestävyyslain 6 b §:ssä määritellyn uusiutuvaa sähköä koskevan kestävyyskriteerin täyttyminen osoitetaan. </w:t>
      </w:r>
      <w:r w:rsidR="00D01F76">
        <w:t>K</w:t>
      </w:r>
      <w:r w:rsidR="00D01F76" w:rsidRPr="00D01F76">
        <w:t xml:space="preserve">uvaukseen </w:t>
      </w:r>
      <w:r w:rsidR="00D01F76">
        <w:t xml:space="preserve">tulee sisällyttää </w:t>
      </w:r>
      <w:r w:rsidR="00D01F76" w:rsidRPr="00D01F76">
        <w:t>tiedot RFNBO-polttoaineiden tuotannossa käytettävän uusiutuvan sähkön hankintatavoista</w:t>
      </w:r>
      <w:r w:rsidR="00D01F76">
        <w:t>.</w:t>
      </w:r>
      <w:r w:rsidR="00D01F76" w:rsidRPr="00D01F76">
        <w:t xml:space="preserve"> </w:t>
      </w:r>
      <w:r w:rsidR="00F9451F" w:rsidRPr="00F9451F">
        <w:t>Kuva</w:t>
      </w:r>
      <w:r w:rsidR="00D01F76">
        <w:t>uksesta tulee käydä</w:t>
      </w:r>
      <w:r w:rsidR="00F9451F" w:rsidRPr="00F9451F">
        <w:t>, miten kokonaan uusiutuvaksi katsottavan sähkön vaatimustenmukaisuus osoitetaan kunkin sähkön hankintatavan osalta.</w:t>
      </w:r>
      <w:r w:rsidR="0039064C" w:rsidRPr="0039064C">
        <w:t xml:space="preserve"> </w:t>
      </w:r>
      <w:r w:rsidR="00E6723B">
        <w:t>K</w:t>
      </w:r>
      <w:r w:rsidR="0039064C">
        <w:t xml:space="preserve">uvauksen tulee </w:t>
      </w:r>
      <w:r w:rsidR="003B15A4">
        <w:t xml:space="preserve">sisältää </w:t>
      </w:r>
      <w:r w:rsidR="00EF7A2D">
        <w:t>tiedot menettelyistä</w:t>
      </w:r>
      <w:r w:rsidR="003B15A4">
        <w:t xml:space="preserve">, </w:t>
      </w:r>
      <w:r w:rsidR="00EF7A2D">
        <w:t>joilla</w:t>
      </w:r>
      <w:r w:rsidR="003B15A4">
        <w:t xml:space="preserve"> </w:t>
      </w:r>
      <w:r w:rsidR="00E6723B">
        <w:t xml:space="preserve">komission delegoidun asetuksen (EU) 2023/1184 </w:t>
      </w:r>
      <w:r w:rsidR="003B15A4">
        <w:t xml:space="preserve">hankintatapakohtaiset </w:t>
      </w:r>
      <w:r w:rsidR="00E6723B">
        <w:t>vaatimukset</w:t>
      </w:r>
      <w:r w:rsidR="00B36092">
        <w:t xml:space="preserve"> (esim. PPA-sopimus, ajallinen ja maantieteellinen korrelaatio)</w:t>
      </w:r>
      <w:r w:rsidR="003B15A4">
        <w:t xml:space="preserve"> </w:t>
      </w:r>
      <w:r w:rsidR="00EF7A2D">
        <w:t xml:space="preserve">osoitetaan. </w:t>
      </w:r>
    </w:p>
    <w:p w14:paraId="41CFAD09" w14:textId="14282974" w:rsidR="001B7EA5" w:rsidRDefault="001B7EA5" w:rsidP="001B7EA5">
      <w:pPr>
        <w:pStyle w:val="Leipteksti"/>
      </w:pPr>
      <w:r>
        <w:t xml:space="preserve">Kohdassa 5 D tulee kuvata menettelyt, </w:t>
      </w:r>
      <w:r w:rsidRPr="00614F6D">
        <w:t xml:space="preserve">joilla tuotetaan </w:t>
      </w:r>
      <w:r w:rsidR="00745272">
        <w:t xml:space="preserve">komission delegoidun asetuksen (EU) 2023/1184 8 artiklan mukaiset </w:t>
      </w:r>
      <w:r w:rsidRPr="00614F6D">
        <w:t xml:space="preserve">tiedot </w:t>
      </w:r>
      <w:r w:rsidR="00745272">
        <w:t xml:space="preserve">koskien </w:t>
      </w:r>
      <w:r w:rsidRPr="00614F6D">
        <w:t>RFNBO-polttoaineiden tuottamiseen käytetyn sähkön määristä ja tuotetuista polttoaineista</w:t>
      </w:r>
      <w:r w:rsidR="00B36092">
        <w:t>.</w:t>
      </w:r>
      <w:r w:rsidR="00AC1D70">
        <w:t xml:space="preserve"> </w:t>
      </w:r>
    </w:p>
    <w:p w14:paraId="386397A9" w14:textId="44A25DA3" w:rsidR="004F49F7" w:rsidRDefault="00BC7A9A" w:rsidP="000C195A">
      <w:pPr>
        <w:pStyle w:val="Leipteksti"/>
      </w:pPr>
      <w:r>
        <w:t>Koh</w:t>
      </w:r>
      <w:r w:rsidR="00BC62F3">
        <w:t>dassa</w:t>
      </w:r>
      <w:r>
        <w:t xml:space="preserve"> 5 E</w:t>
      </w:r>
      <w:r w:rsidR="00A5681F">
        <w:t xml:space="preserve"> </w:t>
      </w:r>
      <w:r w:rsidR="00BC62F3">
        <w:t>tulee kuvata menettelyt koskien</w:t>
      </w:r>
      <w:r w:rsidR="00A5681F">
        <w:t xml:space="preserve"> </w:t>
      </w:r>
      <w:r w:rsidR="003402C1">
        <w:t xml:space="preserve">jakeluvelvoitelain mukaista </w:t>
      </w:r>
      <w:r w:rsidR="00A5681F">
        <w:t>RFNBO-polttoainetta</w:t>
      </w:r>
      <w:r w:rsidR="003402C1">
        <w:t xml:space="preserve">, </w:t>
      </w:r>
      <w:r w:rsidR="003402C1" w:rsidRPr="003402C1">
        <w:t>jota käytetään välituotteena (</w:t>
      </w:r>
      <w:r w:rsidR="003402C1">
        <w:t>”</w:t>
      </w:r>
      <w:r w:rsidR="003402C1" w:rsidRPr="003402C1">
        <w:t>välituotevety</w:t>
      </w:r>
      <w:r w:rsidR="003402C1">
        <w:t>”</w:t>
      </w:r>
      <w:r w:rsidR="003402C1" w:rsidRPr="003402C1">
        <w:t>) Suomessa sijaitsevalla jalostamolla perinteisten liikenteen polttoaineiden tai biopolttoaineiden tuotantoon</w:t>
      </w:r>
      <w:r w:rsidR="003402C1">
        <w:t>.</w:t>
      </w:r>
      <w:r w:rsidR="000C195A">
        <w:t xml:space="preserve"> </w:t>
      </w:r>
      <w:r w:rsidR="004F49F7" w:rsidRPr="004F49F7">
        <w:t>Jalostamon tulee osoittaa jalostamolla käytetyn RFNBO-polttoaineen kestävyys sekä se, että kestävä RFNBO-polttoaine on käytetty välituotteena perinteisten liikenteen polttoaineiden tai biopolttoaineiden tuotantoon, mikäli RFNBO-</w:t>
      </w:r>
      <w:r w:rsidR="004F49F7">
        <w:t>polttoaine</w:t>
      </w:r>
      <w:r w:rsidR="004F49F7" w:rsidRPr="004F49F7">
        <w:t xml:space="preserve"> halutaan hyödyntää jakeluvelvoitelain tarkoittama välituotevetynä.</w:t>
      </w:r>
      <w:r w:rsidR="00BD07F6">
        <w:t xml:space="preserve"> </w:t>
      </w:r>
      <w:r w:rsidR="00636744">
        <w:t>V</w:t>
      </w:r>
      <w:r w:rsidR="00636744" w:rsidRPr="00636744">
        <w:t xml:space="preserve">astauksessa </w:t>
      </w:r>
      <w:r w:rsidR="00636744">
        <w:t xml:space="preserve">tulee eritellä </w:t>
      </w:r>
      <w:r w:rsidR="00636744" w:rsidRPr="00636744">
        <w:t xml:space="preserve">ne prosessit, jotka käyttävät syötteenä RFNBO-polttoainetta. </w:t>
      </w:r>
      <w:r w:rsidR="00636744">
        <w:t>K</w:t>
      </w:r>
      <w:r w:rsidR="00636744" w:rsidRPr="00636744">
        <w:t>uvaukseen</w:t>
      </w:r>
      <w:r w:rsidR="00636744">
        <w:t xml:space="preserve"> tulee sisällyttää</w:t>
      </w:r>
      <w:r w:rsidR="00636744" w:rsidRPr="00636744">
        <w:t xml:space="preserve"> jalostamon prosessit ja jalostamon prosesseissa syntyvät lopputuotteet (teollisuuden lopputuotteet/liikenteen lopputuotteet</w:t>
      </w:r>
      <w:r w:rsidR="00636744">
        <w:t>) ja kuvata</w:t>
      </w:r>
      <w:r w:rsidR="00345E3C">
        <w:t xml:space="preserve"> tarkasti</w:t>
      </w:r>
      <w:r w:rsidR="00BD07F6" w:rsidRPr="00BD07F6">
        <w:t xml:space="preserve"> se RFNBO-polttoaineen kulutuspiste, jossa jakeluvelvoitelain tarkoittama välituotevedyn lisä- ja vähimmäisosuusvelvoitteen täyttö katsotaan syntyväksi. </w:t>
      </w:r>
      <w:r w:rsidR="00345E3C">
        <w:t>K</w:t>
      </w:r>
      <w:r w:rsidR="00BD07F6" w:rsidRPr="00BD07F6">
        <w:t xml:space="preserve">uvaukseen </w:t>
      </w:r>
      <w:r w:rsidR="00345E3C">
        <w:t xml:space="preserve">tulee sisällyttää </w:t>
      </w:r>
      <w:r w:rsidR="00BD07F6" w:rsidRPr="00BD07F6">
        <w:t xml:space="preserve">tiedot prosessin lopputuotteista lämpöarvoineen </w:t>
      </w:r>
      <w:r w:rsidR="00345E3C">
        <w:t>sekä erittely siitä</w:t>
      </w:r>
      <w:r w:rsidR="00BD07F6" w:rsidRPr="00BD07F6">
        <w:t xml:space="preserve">, mitkä </w:t>
      </w:r>
      <w:r w:rsidR="00345E3C">
        <w:t>syntyvistä lopputuotteista</w:t>
      </w:r>
      <w:r w:rsidR="00BD07F6" w:rsidRPr="00BD07F6">
        <w:t xml:space="preserve"> ovat jakeluvelvoitelain tarkoittamia perinteisiä liikenteen polttoaineita tai biopolttoaineita. </w:t>
      </w:r>
      <w:r w:rsidR="002402DD" w:rsidRPr="002402DD">
        <w:t>Jalostamolle sisään tulevan RFNBO-polttoaineen määrä tulee allokoida välituotevetykäytön ja jakeluvelvoitelain soveltamisalan ulkopuolelle jäävän muun käytön välille</w:t>
      </w:r>
      <w:r w:rsidR="002402DD">
        <w:t xml:space="preserve"> (”allokaatiokerroin”)</w:t>
      </w:r>
      <w:r w:rsidR="002402DD" w:rsidRPr="002402DD">
        <w:t>.</w:t>
      </w:r>
      <w:r w:rsidR="00BD07F6" w:rsidRPr="00BD07F6">
        <w:t xml:space="preserve"> </w:t>
      </w:r>
      <w:r w:rsidR="00345E3C">
        <w:t xml:space="preserve">Vastauksessa voi viitata </w:t>
      </w:r>
      <w:r w:rsidR="00BD07F6" w:rsidRPr="00BD07F6">
        <w:t>myös</w:t>
      </w:r>
      <w:r w:rsidR="00345E3C">
        <w:t xml:space="preserve"> </w:t>
      </w:r>
      <w:r w:rsidR="00BD07F6" w:rsidRPr="00BD07F6">
        <w:t xml:space="preserve">hakemuksen liitteisiin. </w:t>
      </w:r>
      <w:r w:rsidR="00345E3C">
        <w:t>Kuvauksesta tulee käydä myös ilmi, miten</w:t>
      </w:r>
      <w:r w:rsidR="00BD07F6" w:rsidRPr="00BD07F6">
        <w:t xml:space="preserve"> varmistutaan siitä, että välituotevedyn käytöllä saavutettua kasvihuonekaasupäästöjen vähennystä ei huomioida biopolttoaineiden kasvihuonekaasupäästövähennysten laskennassa.</w:t>
      </w:r>
      <w:r w:rsidR="001B25EE">
        <w:t xml:space="preserve"> </w:t>
      </w:r>
      <w:r w:rsidR="00186081">
        <w:t>Tarkempi ohjeistus löytyy</w:t>
      </w:r>
      <w:r w:rsidR="001B25EE">
        <w:t xml:space="preserve"> </w:t>
      </w:r>
      <w:r w:rsidR="001B25EE" w:rsidRPr="001B25EE">
        <w:t>jakeluvelvoiteohjeen luvu</w:t>
      </w:r>
      <w:r w:rsidR="00186081">
        <w:t>sta</w:t>
      </w:r>
      <w:r w:rsidR="001B25EE" w:rsidRPr="001B25EE">
        <w:t xml:space="preserve"> 2.5.1</w:t>
      </w:r>
      <w:r w:rsidR="00186081">
        <w:t>.</w:t>
      </w:r>
    </w:p>
    <w:p w14:paraId="60D70EB5" w14:textId="77777777" w:rsidR="00DD23FE" w:rsidRPr="001516F0" w:rsidRDefault="00DD23FE" w:rsidP="00DD23FE">
      <w:pPr>
        <w:pStyle w:val="Otsikko3"/>
        <w:numPr>
          <w:ilvl w:val="0"/>
          <w:numId w:val="0"/>
        </w:numPr>
        <w:rPr>
          <w:rFonts w:asciiTheme="minorHAnsi" w:hAnsiTheme="minorHAnsi"/>
        </w:rPr>
      </w:pPr>
      <w:bookmarkStart w:id="6" w:name="_Toc484528118"/>
      <w:bookmarkStart w:id="7" w:name="_Toc484528123"/>
      <w:bookmarkStart w:id="8" w:name="_Toc1385669"/>
      <w:bookmarkEnd w:id="6"/>
      <w:bookmarkEnd w:id="7"/>
      <w:r w:rsidRPr="001516F0">
        <w:rPr>
          <w:rFonts w:asciiTheme="minorHAnsi" w:hAnsiTheme="minorHAnsi"/>
        </w:rPr>
        <w:t>Kohta 6: Kuvaus kestävyysjärjestelmän perustaksi laaditusta riskinarviosta</w:t>
      </w:r>
      <w:bookmarkEnd w:id="8"/>
    </w:p>
    <w:p w14:paraId="355C1729" w14:textId="691E32A8" w:rsidR="00DD23FE" w:rsidRDefault="00DD23FE" w:rsidP="00DD23FE">
      <w:pPr>
        <w:pStyle w:val="Leipteksti"/>
      </w:pPr>
      <w:r w:rsidRPr="00CB465E">
        <w:t xml:space="preserve">Kohdassa </w:t>
      </w:r>
      <w:r>
        <w:t xml:space="preserve">6 toiminnanharjoittajan tulee </w:t>
      </w:r>
      <w:r w:rsidRPr="00CB465E">
        <w:t>kuvata tarkasti kestävyysjärjestelmän perustaksi laadittu riskinarvio.</w:t>
      </w:r>
      <w:r w:rsidRPr="00A34026">
        <w:rPr>
          <w:b/>
        </w:rPr>
        <w:t xml:space="preserve"> </w:t>
      </w:r>
      <w:r w:rsidRPr="00A34026">
        <w:t>Toiminnanharjoittajan kestävyysjärjestelmän perustavanlaatuisena vaatimuksena on huolellinen riskinarvio</w:t>
      </w:r>
      <w:r>
        <w:t xml:space="preserve">. Sen perusteella toiminnanharjoittajan tulee laatia ja suunnitella toimenpiteet ja rakenteet, joilla riskejä, esimerkiksi väärinkäytöksiä tai ei-kestävän materiaalin sekoittumista kestävään, pyritään ehkäisemään. Riskinarviota käsittelee toiminnanharjoittajan </w:t>
      </w:r>
      <w:r w:rsidRPr="00CB465E">
        <w:t>kestävyyskriteeriohjeen luku 3.2</w:t>
      </w:r>
      <w:r w:rsidR="00EF5FE2">
        <w:t xml:space="preserve"> sekä RFNBO-ohjeen luku </w:t>
      </w:r>
      <w:r w:rsidR="00BE1D31">
        <w:t>2.7.</w:t>
      </w:r>
    </w:p>
    <w:p w14:paraId="28F15ED5" w14:textId="77777777" w:rsidR="00DD23FE" w:rsidRPr="001516F0" w:rsidRDefault="00DD23FE" w:rsidP="00DD23FE">
      <w:pPr>
        <w:pStyle w:val="Otsikko3"/>
        <w:numPr>
          <w:ilvl w:val="0"/>
          <w:numId w:val="0"/>
        </w:numPr>
        <w:rPr>
          <w:rFonts w:asciiTheme="minorHAnsi" w:hAnsiTheme="minorHAnsi"/>
        </w:rPr>
      </w:pPr>
      <w:bookmarkStart w:id="9" w:name="_Toc1385670"/>
      <w:r w:rsidRPr="001516F0">
        <w:rPr>
          <w:rFonts w:asciiTheme="minorHAnsi" w:hAnsiTheme="minorHAnsi"/>
        </w:rPr>
        <w:lastRenderedPageBreak/>
        <w:t>Kohta 7: Kestävyysjärjestelmän kuvaus</w:t>
      </w:r>
      <w:bookmarkEnd w:id="9"/>
    </w:p>
    <w:p w14:paraId="4ECFCA2D" w14:textId="77777777" w:rsidR="00DD23FE" w:rsidRDefault="00DD23FE" w:rsidP="00DD23FE">
      <w:pPr>
        <w:pStyle w:val="Leipteksti"/>
      </w:pPr>
      <w:r w:rsidRPr="00CB465E">
        <w:t xml:space="preserve">Kohdassa </w:t>
      </w:r>
      <w:r>
        <w:t>7</w:t>
      </w:r>
      <w:r w:rsidRPr="00CB465E">
        <w:t xml:space="preserve"> </w:t>
      </w:r>
      <w:r>
        <w:t xml:space="preserve">A toiminnanharjoittajan tulee tarkasti ja yksityiskohtaisesti kuvata kestävyysjärjestelmän toimenpiteet ja rakenteet, joilla pyritään turvaamaan kestävyysjärjestelmän </w:t>
      </w:r>
    </w:p>
    <w:p w14:paraId="148BEE0D" w14:textId="77777777" w:rsidR="00DD23FE" w:rsidRPr="007004A7" w:rsidRDefault="00DD23FE" w:rsidP="00DD23FE">
      <w:pPr>
        <w:pStyle w:val="Merkittyluettelo"/>
      </w:pPr>
      <w:r w:rsidRPr="007004A7">
        <w:t>luotettavuus</w:t>
      </w:r>
    </w:p>
    <w:p w14:paraId="57382A0F" w14:textId="77777777" w:rsidR="00DD23FE" w:rsidRPr="007004A7" w:rsidRDefault="00DD23FE" w:rsidP="00DD23FE">
      <w:pPr>
        <w:pStyle w:val="Merkittyluettelo"/>
      </w:pPr>
      <w:r w:rsidRPr="007004A7">
        <w:t xml:space="preserve">tarkkuus ja </w:t>
      </w:r>
    </w:p>
    <w:p w14:paraId="20B26A47" w14:textId="77777777" w:rsidR="00DD23FE" w:rsidRPr="007004A7" w:rsidRDefault="00DD23FE" w:rsidP="00DD23FE">
      <w:pPr>
        <w:pStyle w:val="Merkittyluettelo"/>
      </w:pPr>
      <w:r w:rsidRPr="007004A7">
        <w:t xml:space="preserve">väärinkäytöksiltä suojaaminen. </w:t>
      </w:r>
    </w:p>
    <w:p w14:paraId="77A3DDB0" w14:textId="63D3120C" w:rsidR="00DD23FE" w:rsidRDefault="00DD23FE" w:rsidP="00DD23FE">
      <w:pPr>
        <w:pStyle w:val="Leipteksti"/>
      </w:pPr>
      <w:r>
        <w:t xml:space="preserve">Toiminnanharjoittajan </w:t>
      </w:r>
      <w:r w:rsidRPr="00CB465E">
        <w:t>kestävyyskriteeriohjeen luvussa 3.2</w:t>
      </w:r>
      <w:r w:rsidR="00BE1D31">
        <w:t xml:space="preserve"> ja RFNBO-ohjeen luvussa 2.7</w:t>
      </w:r>
      <w:r w:rsidRPr="00A34026">
        <w:rPr>
          <w:b/>
        </w:rPr>
        <w:t xml:space="preserve"> </w:t>
      </w:r>
      <w:r>
        <w:t>on kuvattu kestävyysjärjestelmälle asetettuja vaatimuksia tältä osin.</w:t>
      </w:r>
    </w:p>
    <w:p w14:paraId="647C961B" w14:textId="49D96BE0" w:rsidR="00DD23FE" w:rsidRPr="00CB465E" w:rsidRDefault="00DD23FE" w:rsidP="00DD23FE">
      <w:pPr>
        <w:pStyle w:val="Leipteksti"/>
      </w:pPr>
      <w:r w:rsidRPr="00CB465E">
        <w:t xml:space="preserve">Kohdassa </w:t>
      </w:r>
      <w:r>
        <w:t>7</w:t>
      </w:r>
      <w:r w:rsidRPr="00CB465E">
        <w:t xml:space="preserve"> </w:t>
      </w:r>
      <w:r>
        <w:t xml:space="preserve">B toiminnanharjoittajan tulee kuvata kestävyysjärjestelmän </w:t>
      </w:r>
      <w:r w:rsidRPr="00CB465E">
        <w:t>ainetase</w:t>
      </w:r>
      <w:r w:rsidRPr="00A34026">
        <w:rPr>
          <w:b/>
        </w:rPr>
        <w:t xml:space="preserve"> </w:t>
      </w:r>
      <w:r>
        <w:t xml:space="preserve">ja sen toiminta mahdollisimman tarkasti. Ainetasetta on käsitelty toiminnanharjoittajan </w:t>
      </w:r>
      <w:r w:rsidRPr="00CB465E">
        <w:t>kestävyyskriteeriohjeen luvussa 7</w:t>
      </w:r>
      <w:r w:rsidR="00DD2616">
        <w:t xml:space="preserve"> ja RFNBO-ohjeen luvussa 6</w:t>
      </w:r>
      <w:r w:rsidRPr="00CB465E">
        <w:t>.</w:t>
      </w:r>
    </w:p>
    <w:p w14:paraId="4096BDC8" w14:textId="282C2991" w:rsidR="00DD23FE" w:rsidRDefault="00DD23FE" w:rsidP="00114727">
      <w:pPr>
        <w:pStyle w:val="Leipteksti"/>
      </w:pPr>
      <w:r w:rsidRPr="001516F0">
        <w:t>Kohdassa 7 C toiminnanharjoittajan tulee kuvata laitoksella käytettyjen bionesteiden, biomassapolttoaineiden</w:t>
      </w:r>
      <w:r w:rsidR="00DD2616">
        <w:t>, RFNBO-polttoaineiden</w:t>
      </w:r>
      <w:r w:rsidRPr="001516F0">
        <w:t xml:space="preserve"> sekä niillä tuotetun energian määrittämismenettelyt. Kuvaa lyhyesti menettelyt, joilla biomassapolttoaineiden tai -nesteiden määrätieto (massa, tilavuus, energiasisältö) määritetään. Kuvauksessa voi viitata myös muilla viranomaisilla hyväksyttyihin menettelyihin, kuten esimerkiksi hyväksytyssä tarkkailusuunnitelmassa vahvistettuihin polttoaineiden määritysmenettelyihin. Kuvaa myös lyhyesti menettelyt, joilla biomassapolttoaineilla</w:t>
      </w:r>
      <w:r w:rsidR="00DD2616">
        <w:t>,</w:t>
      </w:r>
      <w:r w:rsidRPr="001516F0">
        <w:t xml:space="preserve"> -nesteillä</w:t>
      </w:r>
      <w:r w:rsidR="00DD2616">
        <w:t xml:space="preserve"> tai RFNBO-polttoaineilla</w:t>
      </w:r>
      <w:r w:rsidRPr="001516F0">
        <w:t xml:space="preserve"> tuotetun energian (sähkö, lämpö, jäähdytys) määrä määritetään. Kuvauksessa voi viitata myös muihin viranomaisilla hyväksyttyihin menettelyihin.</w:t>
      </w:r>
    </w:p>
    <w:p w14:paraId="5E661B8F" w14:textId="6D27380A" w:rsidR="000A7CAB" w:rsidRDefault="00DD23FE" w:rsidP="00B95823">
      <w:pPr>
        <w:pStyle w:val="Leipteksti"/>
      </w:pPr>
      <w:r w:rsidRPr="00CB465E">
        <w:t xml:space="preserve">Kohdassa </w:t>
      </w:r>
      <w:r>
        <w:t>7</w:t>
      </w:r>
      <w:r w:rsidRPr="00CB465E">
        <w:t xml:space="preserve"> </w:t>
      </w:r>
      <w:r>
        <w:t xml:space="preserve">D toiminnanharjoittajan tulee kuvata </w:t>
      </w:r>
      <w:r w:rsidRPr="00CB465E">
        <w:t>menetelmä, jolla kestävyysjärjestelmässä varmistutaan kasvihuonekaasupäästövähenemää koskevan kriteerin täyttymisestä.</w:t>
      </w:r>
      <w:r w:rsidR="00D31193">
        <w:t xml:space="preserve"> </w:t>
      </w:r>
      <w:r w:rsidR="00B95823">
        <w:t>Biopolttoaineiden, -bionesteiden ja biomassapolttoaineiden osalta kasvihuonekaasupäästövähenemälaskelman tulee perustua RED III-direktiivi</w:t>
      </w:r>
      <w:r w:rsidR="00E02012">
        <w:t>n</w:t>
      </w:r>
      <w:r w:rsidR="00B95823">
        <w:t xml:space="preserve"> ja kansallisen lainsäädännön asettamiin vaatimuksiin sekä Energiaviraston Toiminnanharjoittajan kestävyyskriteeriohjeessa esitettyihin periaatteisiin ja linjauksiin. </w:t>
      </w:r>
      <w:r w:rsidR="000A7CAB">
        <w:t>RFNBO-polttoaineiden osalta kasvihuonekaasupäästövähenemälaskelman tulee perustua komission delegoidussa asetuksessa (EU) 2023/1185 määritettyyn menetelmään</w:t>
      </w:r>
      <w:r w:rsidR="00701F71">
        <w:t xml:space="preserve"> sekä kansalliseen lainsäädäntöön</w:t>
      </w:r>
      <w:r w:rsidR="000A7CAB">
        <w:t>, jo</w:t>
      </w:r>
      <w:r w:rsidR="00701F71">
        <w:t>i</w:t>
      </w:r>
      <w:r w:rsidR="000A7CAB">
        <w:t>ta Toiminnanharjoittajan RFNBO-ohjeen linjaukset tarvittaessa täydentävät.</w:t>
      </w:r>
    </w:p>
    <w:p w14:paraId="71FB7FB0" w14:textId="533BF7F5" w:rsidR="00DD23FE" w:rsidRPr="001516F0" w:rsidRDefault="00840D86" w:rsidP="00DD23FE">
      <w:pPr>
        <w:pStyle w:val="Leipteksti"/>
      </w:pPr>
      <w:r>
        <w:t xml:space="preserve">Mikäli kestävyysjärjestelmän kasvihuonekaasupäästövähenemän laskeminen perustuu todelliseen päästölaskentaan, tulee laskentamenetelmä kuvata yksityiskohtaisesti tässä ja mahdollisissa </w:t>
      </w:r>
      <w:r w:rsidR="008C2502">
        <w:t xml:space="preserve">hakemuksen </w:t>
      </w:r>
      <w:r>
        <w:t xml:space="preserve">liitteissä. </w:t>
      </w:r>
      <w:r w:rsidR="00E20D65">
        <w:t>Mikäli kestävyysjärjestelmä perustuu b</w:t>
      </w:r>
      <w:r w:rsidR="002E0B61">
        <w:t xml:space="preserve">iopolttoaineiden, bionesteiden ja biomassapolttoaineiden </w:t>
      </w:r>
      <w:r w:rsidR="00E20D65">
        <w:t>osalta</w:t>
      </w:r>
      <w:r w:rsidR="00DD23FE">
        <w:t xml:space="preserve"> osin RED </w:t>
      </w:r>
      <w:r>
        <w:t>I</w:t>
      </w:r>
      <w:r w:rsidR="00DD23FE">
        <w:t xml:space="preserve">II-direktiivin liitteen V tai VI mukaisiin oletusarvoihin, tulee se kuvata tässä. Toiminnanharjoittajan kestävyyskriteeriohjeen luvussa 4.1 ja 4.2 on kuvattu tarkemmin oletusarvojen käytön mahdollisuuksia. Kasvihuonekaasupäästölaskennan vaatimuksia on kuvattu toiminnanharjoittajan </w:t>
      </w:r>
      <w:r w:rsidR="00DD23FE" w:rsidRPr="001516F0">
        <w:t>kestävyyskriteeriohjeen luvusta 4.2 alkaen</w:t>
      </w:r>
      <w:r w:rsidR="00B95C7A">
        <w:t xml:space="preserve"> ja RFNBO-ohjeen luvussa 5</w:t>
      </w:r>
      <w:r w:rsidR="00DD23FE" w:rsidRPr="001516F0">
        <w:t>.</w:t>
      </w:r>
    </w:p>
    <w:p w14:paraId="585E8191" w14:textId="2FB0AA09" w:rsidR="00DD23FE" w:rsidRDefault="00DD23FE" w:rsidP="00DD23FE">
      <w:pPr>
        <w:pStyle w:val="Leipteksti"/>
      </w:pPr>
      <w:r w:rsidRPr="001516F0">
        <w:t xml:space="preserve">Kohdassa 7 E toiminnanharjoittajan tulee kuvata tarkasti ja yksityiskohtaisesti, kuinka kestävyysjärjestelmässä varmistetaan raaka-aineen alkuperäkriteerien </w:t>
      </w:r>
      <w:r w:rsidRPr="001516F0">
        <w:lastRenderedPageBreak/>
        <w:t>täyttyminen. Kestävyyskriteerien täyttyminen tulee kuvata raaka-aineluokittain.</w:t>
      </w:r>
      <w:r>
        <w:t xml:space="preserve"> Toiminnanharjoittajan </w:t>
      </w:r>
      <w:r w:rsidRPr="001516F0">
        <w:t>kestävyyskriteeriohjeen luvussa 2</w:t>
      </w:r>
      <w:r>
        <w:t xml:space="preserve"> on kuvattu kestävyysjärjestelmälle asetettuja vaatimuksia tältä osin.</w:t>
      </w:r>
    </w:p>
    <w:p w14:paraId="3C9D709E" w14:textId="77777777" w:rsidR="00DD23FE" w:rsidRPr="001516F0" w:rsidRDefault="00DD23FE" w:rsidP="00DD23FE">
      <w:pPr>
        <w:pStyle w:val="Otsikko3"/>
        <w:numPr>
          <w:ilvl w:val="0"/>
          <w:numId w:val="0"/>
        </w:numPr>
        <w:rPr>
          <w:rFonts w:asciiTheme="minorHAnsi" w:hAnsiTheme="minorHAnsi"/>
        </w:rPr>
      </w:pPr>
      <w:bookmarkStart w:id="10" w:name="_Toc1385671"/>
      <w:r w:rsidRPr="001516F0">
        <w:rPr>
          <w:rFonts w:asciiTheme="minorHAnsi" w:hAnsiTheme="minorHAnsi"/>
        </w:rPr>
        <w:t>Kohta 8: Liitteet</w:t>
      </w:r>
      <w:bookmarkEnd w:id="10"/>
    </w:p>
    <w:p w14:paraId="7EF6282C" w14:textId="77777777" w:rsidR="00DD23FE" w:rsidRDefault="00DD23FE" w:rsidP="00DD23FE">
      <w:pPr>
        <w:pStyle w:val="Leipteksti"/>
      </w:pPr>
      <w:r>
        <w:t xml:space="preserve">Toiminnanharjoittajan tulee liittää hakemukseensa </w:t>
      </w:r>
      <w:r w:rsidRPr="00CB465E">
        <w:t>todentajan lausunto</w:t>
      </w:r>
      <w:r>
        <w:t xml:space="preserve"> kestävyysjärjestelmän vaatimustenmukaisuudesta. Todentajan lausunto laaditaan lomakkeella ’Todentajan lausunto toiminnanharjoittajan kestävyysjärjestelmän vaatimustenmukaisuudesta’, joka löytyy Energiaviraston internetsivulta.</w:t>
      </w:r>
    </w:p>
    <w:p w14:paraId="44702AD4" w14:textId="77777777" w:rsidR="00DD23FE" w:rsidRDefault="00DD23FE" w:rsidP="00DD23FE">
      <w:pPr>
        <w:pStyle w:val="Leipteksti"/>
      </w:pPr>
      <w:r>
        <w:t xml:space="preserve">Kohdassa 8 A kestävyysjärjestelmän hyväksymishakemukseen tulee yksilöidä </w:t>
      </w:r>
    </w:p>
    <w:p w14:paraId="1E27D0D3" w14:textId="77777777" w:rsidR="00DD23FE" w:rsidRDefault="00DD23FE" w:rsidP="00DD23FE">
      <w:pPr>
        <w:pStyle w:val="Leipteksti"/>
        <w:numPr>
          <w:ilvl w:val="0"/>
          <w:numId w:val="18"/>
        </w:numPr>
        <w:spacing w:line="276" w:lineRule="auto"/>
      </w:pPr>
      <w:r>
        <w:t xml:space="preserve">kuka toiminnanharjoittajan kestävyysjärjestelmän on todentanut, </w:t>
      </w:r>
    </w:p>
    <w:p w14:paraId="7882DEE7" w14:textId="77777777" w:rsidR="00DD23FE" w:rsidRDefault="00DD23FE" w:rsidP="00DD23FE">
      <w:pPr>
        <w:pStyle w:val="Leipteksti"/>
        <w:numPr>
          <w:ilvl w:val="0"/>
          <w:numId w:val="18"/>
        </w:numPr>
        <w:spacing w:line="276" w:lineRule="auto"/>
      </w:pPr>
      <w:r>
        <w:t xml:space="preserve">todentamisen päivämäärä ja </w:t>
      </w:r>
    </w:p>
    <w:p w14:paraId="4FAE4338" w14:textId="77777777" w:rsidR="00DD23FE" w:rsidRDefault="00DD23FE" w:rsidP="00DD23FE">
      <w:pPr>
        <w:pStyle w:val="Leipteksti"/>
        <w:numPr>
          <w:ilvl w:val="0"/>
          <w:numId w:val="18"/>
        </w:numPr>
        <w:spacing w:line="276" w:lineRule="auto"/>
      </w:pPr>
      <w:r>
        <w:t xml:space="preserve">onko todentaja havainnut kestävyysjärjestelmän vaatimustenmukaiseksi. </w:t>
      </w:r>
    </w:p>
    <w:p w14:paraId="6B55AC8F" w14:textId="77777777" w:rsidR="00DD23FE" w:rsidRDefault="00DD23FE" w:rsidP="00DD23FE">
      <w:pPr>
        <w:pStyle w:val="Leipteksti"/>
      </w:pPr>
      <w:r>
        <w:t>Muilta osin todentajan lausunto tulee liittää liitteeksi. Sitä koskevat samat julkisuuslain mukaiset salassapitoperusteet kuin muihinkin hakemukseen liittyviin asiakirjoihin ja sen mahdollinen salassapito käsitellään tapauskohtaisesti.</w:t>
      </w:r>
    </w:p>
    <w:p w14:paraId="50C9D565" w14:textId="770965B2" w:rsidR="00DD23FE" w:rsidRDefault="00DD23FE" w:rsidP="00DD23FE">
      <w:pPr>
        <w:pStyle w:val="Leipteksti"/>
      </w:pPr>
      <w:r>
        <w:t xml:space="preserve">Lisäksi kohdassa 8 B tulee </w:t>
      </w:r>
      <w:r w:rsidRPr="00CB465E">
        <w:t>yksilöidä myös muut mahdolliset liitteet,</w:t>
      </w:r>
      <w:r>
        <w:t xml:space="preserve"> mitä kohtaa hakemuksessa kyseinen liite koskee ja miksi. </w:t>
      </w:r>
      <w:r w:rsidR="00B4319F">
        <w:t>Esimerkiksi m</w:t>
      </w:r>
      <w:r w:rsidR="00B4319F" w:rsidRPr="00B4319F">
        <w:t>ikäli kestävyysjärjestelmän hyväksyntää hakeva taho on valtionavustuksen saaja, jonka avustusta koskevassa päätöksessä on määrätty kestävyyden osoittamisesta, tulee avustusta koskeva päätös toimittaa Energiavirastolle kestävyysjärjestelmän hyväksymishakemuksen liitteenä.</w:t>
      </w:r>
    </w:p>
    <w:p w14:paraId="2A092CAF" w14:textId="7950B181" w:rsidR="001548D4" w:rsidRDefault="001548D4" w:rsidP="00DD23FE">
      <w:pPr>
        <w:pStyle w:val="Otsikko3"/>
        <w:numPr>
          <w:ilvl w:val="0"/>
          <w:numId w:val="0"/>
        </w:numPr>
        <w:rPr>
          <w:rFonts w:asciiTheme="minorHAnsi" w:hAnsiTheme="minorHAnsi"/>
        </w:rPr>
      </w:pPr>
      <w:bookmarkStart w:id="11" w:name="_Toc1385672"/>
      <w:r w:rsidRPr="001516F0">
        <w:rPr>
          <w:rFonts w:asciiTheme="minorHAnsi" w:hAnsiTheme="minorHAnsi"/>
        </w:rPr>
        <w:t>Kohta 9:</w:t>
      </w:r>
      <w:r w:rsidR="007F44FE">
        <w:rPr>
          <w:rFonts w:asciiTheme="minorHAnsi" w:hAnsiTheme="minorHAnsi"/>
        </w:rPr>
        <w:t xml:space="preserve"> Hakemuksen julkisuus</w:t>
      </w:r>
    </w:p>
    <w:p w14:paraId="7F2E52E2" w14:textId="6B3BCCD1" w:rsidR="0086550D" w:rsidRDefault="0086550D" w:rsidP="0086550D">
      <w:pPr>
        <w:pStyle w:val="Leipteksti"/>
      </w:pPr>
      <w:r>
        <w:t xml:space="preserve">Mikäli toiminnanharjoittaja katsoo, että </w:t>
      </w:r>
      <w:r w:rsidR="0074239E">
        <w:t xml:space="preserve">hakemuksessa tai </w:t>
      </w:r>
      <w:r>
        <w:t xml:space="preserve">hakemuksen liitteenä on julkisuuslain nojalla salassa pidettäviä asiakirjoja, tulee salassa pidettävät </w:t>
      </w:r>
      <w:r w:rsidR="0074239E">
        <w:t xml:space="preserve">tiedot ja </w:t>
      </w:r>
      <w:r>
        <w:t xml:space="preserve">liitteet yksilöidä ja salassapidon peruste mainita kohdassa 9 B. </w:t>
      </w:r>
    </w:p>
    <w:p w14:paraId="7A2A5C85" w14:textId="46899577" w:rsidR="00DD23FE" w:rsidRPr="001516F0" w:rsidRDefault="00DD23FE" w:rsidP="00DD23FE">
      <w:pPr>
        <w:pStyle w:val="Otsikko3"/>
        <w:numPr>
          <w:ilvl w:val="0"/>
          <w:numId w:val="0"/>
        </w:numPr>
        <w:rPr>
          <w:rFonts w:asciiTheme="minorHAnsi" w:hAnsiTheme="minorHAnsi"/>
        </w:rPr>
      </w:pPr>
      <w:r w:rsidRPr="001516F0">
        <w:rPr>
          <w:rFonts w:asciiTheme="minorHAnsi" w:hAnsiTheme="minorHAnsi"/>
        </w:rPr>
        <w:t xml:space="preserve">Kohta </w:t>
      </w:r>
      <w:r w:rsidR="001548D4">
        <w:rPr>
          <w:rFonts w:asciiTheme="minorHAnsi" w:hAnsiTheme="minorHAnsi"/>
        </w:rPr>
        <w:t>10</w:t>
      </w:r>
      <w:r w:rsidRPr="001516F0">
        <w:rPr>
          <w:rFonts w:asciiTheme="minorHAnsi" w:hAnsiTheme="minorHAnsi"/>
        </w:rPr>
        <w:t>: Allekirjoitus</w:t>
      </w:r>
      <w:bookmarkEnd w:id="11"/>
    </w:p>
    <w:p w14:paraId="462C51FA" w14:textId="77777777" w:rsidR="00DD23FE" w:rsidRDefault="00DD23FE" w:rsidP="00DD23FE">
      <w:pPr>
        <w:pStyle w:val="Leipteksti"/>
      </w:pPr>
      <w:r>
        <w:t xml:space="preserve">Hakemuksen tulee olla toiminnanharjoittajan yhtiöjärjestyksen tai vastaavan mukaisesti allekirjoitettu. Hakemuksessa tulee siis olla sellaisen henkilön tai henkilöiden allekirjoitukset, joilla on toiminnanharjoittajan nimenkirjoitusoikeus. Mikäli allekirjoittaja poikkeaa tästä, tulee hakemukseen liittää asiakirja, josta käy ilmi allekirjoittajan nimenkirjoitusoikeus. Energiavirasto tarkastaa hakemuksen allekirjoituksen viran puolesta. </w:t>
      </w:r>
    </w:p>
    <w:p w14:paraId="5E855DB0" w14:textId="77777777" w:rsidR="00FE0B40" w:rsidRDefault="00FE0B40" w:rsidP="007A6F7E">
      <w:pPr>
        <w:pStyle w:val="Leipteksti"/>
        <w:spacing w:after="0"/>
      </w:pPr>
    </w:p>
    <w:sectPr w:rsidR="00FE0B40" w:rsidSect="00E716D9">
      <w:headerReference w:type="default" r:id="rId11"/>
      <w:headerReference w:type="first" r:id="rId12"/>
      <w:footerReference w:type="first" r:id="rId13"/>
      <w:pgSz w:w="11906" w:h="16838"/>
      <w:pgMar w:top="2892" w:right="1134" w:bottom="170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D1D1" w14:textId="77777777" w:rsidR="00C3303B" w:rsidRDefault="00C3303B" w:rsidP="0046103D">
      <w:r>
        <w:separator/>
      </w:r>
    </w:p>
  </w:endnote>
  <w:endnote w:type="continuationSeparator" w:id="0">
    <w:p w14:paraId="6E08BD47" w14:textId="77777777" w:rsidR="00C3303B" w:rsidRDefault="00C3303B" w:rsidP="0046103D">
      <w:r>
        <w:continuationSeparator/>
      </w:r>
    </w:p>
  </w:endnote>
  <w:endnote w:type="continuationNotice" w:id="1">
    <w:p w14:paraId="4ED11649" w14:textId="77777777" w:rsidR="00C3303B" w:rsidRDefault="00C33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56AB" w14:textId="59BAA1A5" w:rsidR="00887B8A" w:rsidRDefault="006310F7">
    <w:pPr>
      <w:pStyle w:val="Alatunniste"/>
    </w:pPr>
    <w:r>
      <w:rPr>
        <w:noProof/>
        <w:lang w:eastAsia="fi-FI"/>
      </w:rPr>
      <w:drawing>
        <wp:anchor distT="0" distB="0" distL="114300" distR="114300" simplePos="0" relativeHeight="251658240" behindDoc="0" locked="1" layoutInCell="1" allowOverlap="1" wp14:anchorId="2B277AF8" wp14:editId="00E2CA75">
          <wp:simplePos x="0" y="0"/>
          <wp:positionH relativeFrom="page">
            <wp:posOffset>429370</wp:posOffset>
          </wp:positionH>
          <wp:positionV relativeFrom="page">
            <wp:posOffset>9915277</wp:posOffset>
          </wp:positionV>
          <wp:extent cx="6680200" cy="431800"/>
          <wp:effectExtent l="0" t="0" r="6350" b="6350"/>
          <wp:wrapNone/>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a:extLst>
                      <a:ext uri="{28A0092B-C50C-407E-A947-70E740481C1C}">
                        <a14:useLocalDpi xmlns:a14="http://schemas.microsoft.com/office/drawing/2010/main" val="0"/>
                      </a:ext>
                    </a:extLst>
                  </a:blip>
                  <a:stretch>
                    <a:fillRect/>
                  </a:stretch>
                </pic:blipFill>
                <pic:spPr>
                  <a:xfrm>
                    <a:off x="0" y="0"/>
                    <a:ext cx="6680200" cy="431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A4BD" w14:textId="77777777" w:rsidR="00C3303B" w:rsidRDefault="00C3303B" w:rsidP="0046103D">
      <w:r>
        <w:separator/>
      </w:r>
    </w:p>
  </w:footnote>
  <w:footnote w:type="continuationSeparator" w:id="0">
    <w:p w14:paraId="2C6DF819" w14:textId="77777777" w:rsidR="00C3303B" w:rsidRDefault="00C3303B" w:rsidP="0046103D">
      <w:r>
        <w:continuationSeparator/>
      </w:r>
    </w:p>
  </w:footnote>
  <w:footnote w:type="continuationNotice" w:id="1">
    <w:p w14:paraId="006B0898" w14:textId="77777777" w:rsidR="00C3303B" w:rsidRDefault="00C330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9854" w:type="dxa"/>
      <w:tblLayout w:type="fixed"/>
      <w:tblCellMar>
        <w:left w:w="0" w:type="dxa"/>
        <w:right w:w="0" w:type="dxa"/>
      </w:tblCellMar>
      <w:tblLook w:val="04A0" w:firstRow="1" w:lastRow="0" w:firstColumn="1" w:lastColumn="0" w:noHBand="0" w:noVBand="1"/>
    </w:tblPr>
    <w:tblGrid>
      <w:gridCol w:w="5216"/>
      <w:gridCol w:w="2029"/>
      <w:gridCol w:w="580"/>
      <w:gridCol w:w="1304"/>
      <w:gridCol w:w="725"/>
    </w:tblGrid>
    <w:tr w:rsidR="00887B8A" w:rsidRPr="004F3BE0" w14:paraId="6AF3984A" w14:textId="77777777" w:rsidTr="00C0487F">
      <w:tc>
        <w:tcPr>
          <w:tcW w:w="5216" w:type="dxa"/>
        </w:tcPr>
        <w:p w14:paraId="01F8E373" w14:textId="77777777" w:rsidR="00887B8A" w:rsidRPr="004F3BE0" w:rsidRDefault="00887B8A" w:rsidP="00A108FB">
          <w:pPr>
            <w:pStyle w:val="Yltunniste"/>
          </w:pPr>
          <w:r>
            <w:rPr>
              <w:noProof/>
              <w:lang w:eastAsia="fi-FI"/>
            </w:rPr>
            <w:drawing>
              <wp:anchor distT="0" distB="0" distL="114300" distR="114300" simplePos="0" relativeHeight="251658241" behindDoc="1" locked="0" layoutInCell="1" allowOverlap="1" wp14:anchorId="2F674753" wp14:editId="28280017">
                <wp:simplePos x="0" y="0"/>
                <wp:positionH relativeFrom="column">
                  <wp:posOffset>3479</wp:posOffset>
                </wp:positionH>
                <wp:positionV relativeFrom="paragraph">
                  <wp:posOffset>3009</wp:posOffset>
                </wp:positionV>
                <wp:extent cx="1089276" cy="100186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089276" cy="1001865"/>
                        </a:xfrm>
                        <a:prstGeom prst="rect">
                          <a:avLst/>
                        </a:prstGeom>
                      </pic:spPr>
                    </pic:pic>
                  </a:graphicData>
                </a:graphic>
                <wp14:sizeRelH relativeFrom="margin">
                  <wp14:pctWidth>0</wp14:pctWidth>
                </wp14:sizeRelH>
                <wp14:sizeRelV relativeFrom="margin">
                  <wp14:pctHeight>0</wp14:pctHeight>
                </wp14:sizeRelV>
              </wp:anchor>
            </w:drawing>
          </w:r>
        </w:p>
      </w:tc>
      <w:sdt>
        <w:sdtPr>
          <w:rPr>
            <w:b/>
          </w:rPr>
          <w:alias w:val="Aihe"/>
          <w:tag w:val=""/>
          <w:id w:val="1839498212"/>
          <w:placeholder>
            <w:docPart w:val="0EEEE459CF5F4AECA17B2E279013D7DF"/>
          </w:placeholder>
          <w:dataBinding w:prefixMappings="xmlns:ns0='http://purl.org/dc/elements/1.1/' xmlns:ns1='http://schemas.openxmlformats.org/package/2006/metadata/core-properties' " w:xpath="/ns1:coreProperties[1]/ns0:subject[1]" w:storeItemID="{6C3C8BC8-F283-45AE-878A-BAB7291924A1}"/>
          <w:text/>
        </w:sdtPr>
        <w:sdtContent>
          <w:tc>
            <w:tcPr>
              <w:tcW w:w="2609" w:type="dxa"/>
              <w:gridSpan w:val="2"/>
            </w:tcPr>
            <w:p w14:paraId="443A595E" w14:textId="77777777" w:rsidR="00887B8A" w:rsidRPr="003F38D8" w:rsidRDefault="00CD0B60" w:rsidP="003F38D8">
              <w:pPr>
                <w:pStyle w:val="Yltunniste"/>
                <w:rPr>
                  <w:b/>
                </w:rPr>
              </w:pPr>
              <w:r>
                <w:rPr>
                  <w:b/>
                </w:rPr>
                <w:t>LOMAKE – Kestävyysjärjestelmän hyväksymishakemus</w:t>
              </w:r>
            </w:p>
          </w:tc>
        </w:sdtContent>
      </w:sdt>
      <w:tc>
        <w:tcPr>
          <w:tcW w:w="1304" w:type="dxa"/>
        </w:tcPr>
        <w:p w14:paraId="0D833389" w14:textId="77777777" w:rsidR="00887B8A" w:rsidRPr="004F3BE0" w:rsidRDefault="00887B8A" w:rsidP="00A108FB">
          <w:pPr>
            <w:pStyle w:val="Yltunniste"/>
          </w:pPr>
        </w:p>
      </w:tc>
      <w:tc>
        <w:tcPr>
          <w:tcW w:w="725" w:type="dxa"/>
        </w:tcPr>
        <w:p w14:paraId="7D5CC4B7" w14:textId="77777777" w:rsidR="00887B8A" w:rsidRPr="004F3BE0" w:rsidRDefault="00887B8A" w:rsidP="004F3BE0">
          <w:pPr>
            <w:pStyle w:val="Yltunniste"/>
          </w:pPr>
          <w:r w:rsidRPr="004F3BE0">
            <w:fldChar w:fldCharType="begin"/>
          </w:r>
          <w:r w:rsidRPr="004F3BE0">
            <w:instrText xml:space="preserve"> PAGE   \* MERGEFORMAT </w:instrText>
          </w:r>
          <w:r w:rsidRPr="004F3BE0">
            <w:fldChar w:fldCharType="separate"/>
          </w:r>
          <w:r w:rsidR="00374597">
            <w:rPr>
              <w:noProof/>
            </w:rPr>
            <w:t>2</w:t>
          </w:r>
          <w:r w:rsidRPr="004F3BE0">
            <w:fldChar w:fldCharType="end"/>
          </w:r>
          <w:r w:rsidRPr="004F3BE0">
            <w:t xml:space="preserve"> (</w:t>
          </w:r>
          <w:r w:rsidR="007F0CF3">
            <w:rPr>
              <w:noProof/>
            </w:rPr>
            <w:fldChar w:fldCharType="begin"/>
          </w:r>
          <w:r w:rsidR="007F0CF3">
            <w:rPr>
              <w:noProof/>
            </w:rPr>
            <w:instrText xml:space="preserve"> NUMPAGES   \* MERGEFORMAT </w:instrText>
          </w:r>
          <w:r w:rsidR="007F0CF3">
            <w:rPr>
              <w:noProof/>
            </w:rPr>
            <w:fldChar w:fldCharType="separate"/>
          </w:r>
          <w:r w:rsidR="00374597">
            <w:rPr>
              <w:noProof/>
            </w:rPr>
            <w:t>3</w:t>
          </w:r>
          <w:r w:rsidR="007F0CF3">
            <w:rPr>
              <w:noProof/>
            </w:rPr>
            <w:fldChar w:fldCharType="end"/>
          </w:r>
          <w:r w:rsidRPr="004F3BE0">
            <w:t>)</w:t>
          </w:r>
        </w:p>
      </w:tc>
    </w:tr>
    <w:tr w:rsidR="00887B8A" w:rsidRPr="004F3BE0" w14:paraId="4E0A1D11" w14:textId="77777777" w:rsidTr="00C0487F">
      <w:tc>
        <w:tcPr>
          <w:tcW w:w="5216" w:type="dxa"/>
        </w:tcPr>
        <w:p w14:paraId="1E2639CF" w14:textId="77777777" w:rsidR="00887B8A" w:rsidRPr="004F3BE0" w:rsidRDefault="00887B8A" w:rsidP="00A108FB">
          <w:pPr>
            <w:pStyle w:val="Yltunniste"/>
          </w:pPr>
        </w:p>
      </w:tc>
      <w:tc>
        <w:tcPr>
          <w:tcW w:w="2609" w:type="dxa"/>
          <w:gridSpan w:val="2"/>
        </w:tcPr>
        <w:p w14:paraId="3B847578" w14:textId="77777777" w:rsidR="00887B8A" w:rsidRPr="004F3BE0" w:rsidRDefault="00887B8A" w:rsidP="00A108FB">
          <w:pPr>
            <w:pStyle w:val="Yltunniste"/>
          </w:pPr>
        </w:p>
      </w:tc>
      <w:tc>
        <w:tcPr>
          <w:tcW w:w="1304" w:type="dxa"/>
        </w:tcPr>
        <w:p w14:paraId="639B4A11" w14:textId="77777777" w:rsidR="00887B8A" w:rsidRPr="004F3BE0" w:rsidRDefault="00887B8A" w:rsidP="00A108FB">
          <w:pPr>
            <w:pStyle w:val="Yltunniste"/>
          </w:pPr>
        </w:p>
      </w:tc>
      <w:tc>
        <w:tcPr>
          <w:tcW w:w="725" w:type="dxa"/>
        </w:tcPr>
        <w:p w14:paraId="57756755" w14:textId="77777777" w:rsidR="00887B8A" w:rsidRPr="004F3BE0" w:rsidRDefault="00887B8A" w:rsidP="00A108FB">
          <w:pPr>
            <w:pStyle w:val="Yltunniste"/>
          </w:pPr>
        </w:p>
      </w:tc>
    </w:tr>
    <w:tr w:rsidR="00887B8A" w:rsidRPr="004F3BE0" w14:paraId="6F4CE521" w14:textId="77777777" w:rsidTr="00C0487F">
      <w:tc>
        <w:tcPr>
          <w:tcW w:w="5216" w:type="dxa"/>
        </w:tcPr>
        <w:p w14:paraId="7509F24F" w14:textId="77777777" w:rsidR="00887B8A" w:rsidRPr="004F3BE0" w:rsidRDefault="00887B8A" w:rsidP="00A108FB">
          <w:pPr>
            <w:pStyle w:val="Yltunniste"/>
          </w:pPr>
        </w:p>
      </w:tc>
      <w:tc>
        <w:tcPr>
          <w:tcW w:w="2609" w:type="dxa"/>
          <w:gridSpan w:val="2"/>
        </w:tcPr>
        <w:p w14:paraId="19A1B870" w14:textId="77777777" w:rsidR="00887B8A" w:rsidRPr="004F3BE0" w:rsidRDefault="00887B8A" w:rsidP="00A108FB">
          <w:pPr>
            <w:pStyle w:val="Yltunniste"/>
          </w:pPr>
        </w:p>
      </w:tc>
      <w:tc>
        <w:tcPr>
          <w:tcW w:w="1304" w:type="dxa"/>
        </w:tcPr>
        <w:p w14:paraId="6C2D5E5A" w14:textId="77777777" w:rsidR="00887B8A" w:rsidRPr="004F3BE0" w:rsidRDefault="00887B8A" w:rsidP="00A108FB">
          <w:pPr>
            <w:pStyle w:val="Yltunniste"/>
          </w:pPr>
        </w:p>
      </w:tc>
      <w:tc>
        <w:tcPr>
          <w:tcW w:w="725" w:type="dxa"/>
        </w:tcPr>
        <w:p w14:paraId="23898F58" w14:textId="77777777" w:rsidR="00887B8A" w:rsidRPr="004F3BE0" w:rsidRDefault="00887B8A" w:rsidP="00A108FB">
          <w:pPr>
            <w:pStyle w:val="Yltunniste"/>
          </w:pPr>
        </w:p>
      </w:tc>
    </w:tr>
    <w:tr w:rsidR="00887B8A" w:rsidRPr="004F3BE0" w14:paraId="0F4BD7BF" w14:textId="77777777" w:rsidTr="00C0487F">
      <w:tc>
        <w:tcPr>
          <w:tcW w:w="5216" w:type="dxa"/>
        </w:tcPr>
        <w:p w14:paraId="73FF0BBC" w14:textId="77777777" w:rsidR="00887B8A" w:rsidRPr="004F3BE0" w:rsidRDefault="00887B8A" w:rsidP="00A108FB">
          <w:pPr>
            <w:pStyle w:val="Yltunniste"/>
          </w:pPr>
        </w:p>
      </w:tc>
      <w:tc>
        <w:tcPr>
          <w:tcW w:w="2609" w:type="dxa"/>
          <w:gridSpan w:val="2"/>
        </w:tcPr>
        <w:p w14:paraId="1A72291B" w14:textId="77777777" w:rsidR="00887B8A" w:rsidRPr="004F3BE0" w:rsidRDefault="00887B8A" w:rsidP="00A108FB">
          <w:pPr>
            <w:pStyle w:val="Yltunniste"/>
          </w:pPr>
        </w:p>
      </w:tc>
      <w:sdt>
        <w:sdtPr>
          <w:alias w:val="Dnro"/>
          <w:tag w:val=""/>
          <w:id w:val="-1929185855"/>
          <w:showingPlcHdr/>
          <w:dataBinding w:prefixMappings="xmlns:ns0='http://schemas.microsoft.com/office/2006/coverPageProps' " w:xpath="/ns0:CoverPageProperties[1]/ns0:CompanyFax[1]" w:storeItemID="{55AF091B-3C7A-41E3-B477-F2FDAA23CFDA}"/>
          <w:text/>
        </w:sdtPr>
        <w:sdtContent>
          <w:tc>
            <w:tcPr>
              <w:tcW w:w="2029" w:type="dxa"/>
              <w:gridSpan w:val="2"/>
            </w:tcPr>
            <w:p w14:paraId="289FA363" w14:textId="77777777" w:rsidR="00887B8A" w:rsidRPr="004F3BE0" w:rsidRDefault="00887B8A" w:rsidP="00514AF0">
              <w:pPr>
                <w:pStyle w:val="Yltunniste"/>
                <w:jc w:val="right"/>
              </w:pPr>
              <w:r>
                <w:t xml:space="preserve">     </w:t>
              </w:r>
            </w:p>
          </w:tc>
        </w:sdtContent>
      </w:sdt>
    </w:tr>
    <w:tr w:rsidR="00887B8A" w:rsidRPr="004F3BE0" w14:paraId="3BD8B4DE" w14:textId="77777777" w:rsidTr="00C0487F">
      <w:trPr>
        <w:gridAfter w:val="3"/>
        <w:wAfter w:w="2609" w:type="dxa"/>
      </w:trPr>
      <w:tc>
        <w:tcPr>
          <w:tcW w:w="5216" w:type="dxa"/>
        </w:tcPr>
        <w:p w14:paraId="6BA07880" w14:textId="77777777" w:rsidR="00887B8A" w:rsidRPr="004F3BE0" w:rsidRDefault="00887B8A" w:rsidP="00A108FB">
          <w:pPr>
            <w:pStyle w:val="Yltunniste"/>
          </w:pPr>
        </w:p>
      </w:tc>
      <w:tc>
        <w:tcPr>
          <w:tcW w:w="2029" w:type="dxa"/>
        </w:tcPr>
        <w:p w14:paraId="063BB699" w14:textId="77777777" w:rsidR="00887B8A" w:rsidRPr="004F3BE0" w:rsidRDefault="00887B8A" w:rsidP="004F3BE0">
          <w:pPr>
            <w:pStyle w:val="Yltunniste"/>
            <w:jc w:val="right"/>
            <w:rPr>
              <w:rStyle w:val="Paikkamerkkiteksti"/>
            </w:rPr>
          </w:pPr>
        </w:p>
      </w:tc>
    </w:tr>
  </w:tbl>
  <w:p w14:paraId="039F85B7" w14:textId="77777777" w:rsidR="00887B8A" w:rsidRPr="004F3BE0" w:rsidRDefault="00887B8A" w:rsidP="004610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10579" w:type="dxa"/>
      <w:tblLayout w:type="fixed"/>
      <w:tblCellMar>
        <w:left w:w="0" w:type="dxa"/>
        <w:right w:w="0" w:type="dxa"/>
      </w:tblCellMar>
      <w:tblLook w:val="04A0" w:firstRow="1" w:lastRow="0" w:firstColumn="1" w:lastColumn="0" w:noHBand="0" w:noVBand="1"/>
    </w:tblPr>
    <w:tblGrid>
      <w:gridCol w:w="3969"/>
      <w:gridCol w:w="3856"/>
      <w:gridCol w:w="1304"/>
      <w:gridCol w:w="725"/>
      <w:gridCol w:w="725"/>
    </w:tblGrid>
    <w:tr w:rsidR="00887B8A" w:rsidRPr="004F3BE0" w14:paraId="1AF95449" w14:textId="77777777" w:rsidTr="00CD0B60">
      <w:tc>
        <w:tcPr>
          <w:tcW w:w="3969" w:type="dxa"/>
        </w:tcPr>
        <w:p w14:paraId="437F1351" w14:textId="77777777" w:rsidR="00887B8A" w:rsidRPr="004F3BE0" w:rsidRDefault="00887B8A" w:rsidP="00A108FB">
          <w:pPr>
            <w:pStyle w:val="Yltunniste"/>
          </w:pPr>
        </w:p>
      </w:tc>
      <w:sdt>
        <w:sdtPr>
          <w:rPr>
            <w:b/>
          </w:rPr>
          <w:alias w:val="Aihe"/>
          <w:tag w:val=""/>
          <w:id w:val="-1539271964"/>
          <w:placeholder>
            <w:docPart w:val="FBE717706F7B4B72A0D9F3F60F731ABB"/>
          </w:placeholder>
          <w:dataBinding w:prefixMappings="xmlns:ns0='http://purl.org/dc/elements/1.1/' xmlns:ns1='http://schemas.openxmlformats.org/package/2006/metadata/core-properties' " w:xpath="/ns1:coreProperties[1]/ns0:subject[1]" w:storeItemID="{6C3C8BC8-F283-45AE-878A-BAB7291924A1}"/>
          <w:text/>
        </w:sdtPr>
        <w:sdtContent>
          <w:tc>
            <w:tcPr>
              <w:tcW w:w="3856" w:type="dxa"/>
            </w:tcPr>
            <w:p w14:paraId="7D14E8C2" w14:textId="0BA105FD" w:rsidR="00887B8A" w:rsidRPr="003F38D8" w:rsidRDefault="00CD0B60" w:rsidP="00B46320">
              <w:pPr>
                <w:pStyle w:val="Yltunniste"/>
                <w:rPr>
                  <w:b/>
                </w:rPr>
              </w:pPr>
              <w:r>
                <w:rPr>
                  <w:b/>
                </w:rPr>
                <w:t>LOMAKE – Kestävyysjärjestelmän</w:t>
              </w:r>
              <w:r w:rsidR="007747F5">
                <w:rPr>
                  <w:b/>
                </w:rPr>
                <w:t xml:space="preserve"> </w:t>
              </w:r>
              <w:r>
                <w:rPr>
                  <w:b/>
                </w:rPr>
                <w:t>hyväksymishakemus</w:t>
              </w:r>
            </w:p>
          </w:tc>
        </w:sdtContent>
      </w:sdt>
      <w:tc>
        <w:tcPr>
          <w:tcW w:w="1304" w:type="dxa"/>
        </w:tcPr>
        <w:p w14:paraId="26324E9E" w14:textId="77777777" w:rsidR="00887B8A" w:rsidRPr="004F3BE0" w:rsidRDefault="00887B8A" w:rsidP="00A108FB">
          <w:pPr>
            <w:pStyle w:val="Yltunniste"/>
          </w:pPr>
        </w:p>
      </w:tc>
      <w:tc>
        <w:tcPr>
          <w:tcW w:w="725" w:type="dxa"/>
        </w:tcPr>
        <w:p w14:paraId="72FECBDA" w14:textId="77777777" w:rsidR="00887B8A" w:rsidRPr="004F3BE0" w:rsidRDefault="00887B8A" w:rsidP="004F3BE0">
          <w:pPr>
            <w:pStyle w:val="Yltunniste"/>
          </w:pPr>
          <w:r w:rsidRPr="004F3BE0">
            <w:fldChar w:fldCharType="begin"/>
          </w:r>
          <w:r w:rsidRPr="004F3BE0">
            <w:instrText xml:space="preserve"> PAGE   \* MERGEFORMAT </w:instrText>
          </w:r>
          <w:r w:rsidRPr="004F3BE0">
            <w:fldChar w:fldCharType="separate"/>
          </w:r>
          <w:r w:rsidR="00374597">
            <w:rPr>
              <w:noProof/>
            </w:rPr>
            <w:t>1</w:t>
          </w:r>
          <w:r w:rsidRPr="004F3BE0">
            <w:fldChar w:fldCharType="end"/>
          </w:r>
          <w:r w:rsidRPr="004F3BE0">
            <w:t xml:space="preserve"> (</w:t>
          </w:r>
          <w:r w:rsidR="007F0CF3">
            <w:rPr>
              <w:noProof/>
            </w:rPr>
            <w:fldChar w:fldCharType="begin"/>
          </w:r>
          <w:r w:rsidR="007F0CF3">
            <w:rPr>
              <w:noProof/>
            </w:rPr>
            <w:instrText xml:space="preserve"> NUMPAGES   \* MERGEFORMAT </w:instrText>
          </w:r>
          <w:r w:rsidR="007F0CF3">
            <w:rPr>
              <w:noProof/>
            </w:rPr>
            <w:fldChar w:fldCharType="separate"/>
          </w:r>
          <w:r w:rsidR="00374597">
            <w:rPr>
              <w:noProof/>
            </w:rPr>
            <w:t>3</w:t>
          </w:r>
          <w:r w:rsidR="007F0CF3">
            <w:rPr>
              <w:noProof/>
            </w:rPr>
            <w:fldChar w:fldCharType="end"/>
          </w:r>
          <w:r w:rsidRPr="004F3BE0">
            <w:t>)</w:t>
          </w:r>
        </w:p>
      </w:tc>
      <w:tc>
        <w:tcPr>
          <w:tcW w:w="725" w:type="dxa"/>
        </w:tcPr>
        <w:p w14:paraId="33DF5CD6" w14:textId="77777777" w:rsidR="00887B8A" w:rsidRPr="004F3BE0" w:rsidRDefault="00887B8A" w:rsidP="004F3BE0">
          <w:pPr>
            <w:pStyle w:val="Yltunniste"/>
            <w:rPr>
              <w:noProof/>
              <w:lang w:eastAsia="fi-FI"/>
            </w:rPr>
          </w:pPr>
        </w:p>
      </w:tc>
    </w:tr>
    <w:tr w:rsidR="00887B8A" w:rsidRPr="004F3BE0" w14:paraId="7A2D9EFF" w14:textId="77777777" w:rsidTr="00CD0B60">
      <w:tc>
        <w:tcPr>
          <w:tcW w:w="3969" w:type="dxa"/>
        </w:tcPr>
        <w:p w14:paraId="6A23467D" w14:textId="77777777" w:rsidR="00887B8A" w:rsidRPr="004F3BE0" w:rsidRDefault="00887B8A" w:rsidP="00A108FB">
          <w:pPr>
            <w:pStyle w:val="Yltunniste"/>
          </w:pPr>
        </w:p>
      </w:tc>
      <w:tc>
        <w:tcPr>
          <w:tcW w:w="3856" w:type="dxa"/>
        </w:tcPr>
        <w:p w14:paraId="66541EAC" w14:textId="77777777" w:rsidR="00887B8A" w:rsidRPr="004F3BE0" w:rsidRDefault="00887B8A" w:rsidP="00A108FB">
          <w:pPr>
            <w:pStyle w:val="Yltunniste"/>
          </w:pPr>
        </w:p>
      </w:tc>
      <w:tc>
        <w:tcPr>
          <w:tcW w:w="1304" w:type="dxa"/>
        </w:tcPr>
        <w:p w14:paraId="44299097" w14:textId="77777777" w:rsidR="00887B8A" w:rsidRPr="004F3BE0" w:rsidRDefault="00887B8A" w:rsidP="00A108FB">
          <w:pPr>
            <w:pStyle w:val="Yltunniste"/>
          </w:pPr>
        </w:p>
      </w:tc>
      <w:tc>
        <w:tcPr>
          <w:tcW w:w="725" w:type="dxa"/>
        </w:tcPr>
        <w:p w14:paraId="099CBE1C" w14:textId="77777777" w:rsidR="00887B8A" w:rsidRPr="004F3BE0" w:rsidRDefault="00887B8A" w:rsidP="00A108FB">
          <w:pPr>
            <w:pStyle w:val="Yltunniste"/>
          </w:pPr>
        </w:p>
      </w:tc>
      <w:tc>
        <w:tcPr>
          <w:tcW w:w="725" w:type="dxa"/>
        </w:tcPr>
        <w:p w14:paraId="5D35F610" w14:textId="77777777" w:rsidR="00887B8A" w:rsidRPr="004F3BE0" w:rsidRDefault="00887B8A" w:rsidP="00A108FB">
          <w:pPr>
            <w:pStyle w:val="Yltunniste"/>
          </w:pPr>
        </w:p>
      </w:tc>
    </w:tr>
    <w:tr w:rsidR="00887B8A" w:rsidRPr="004F3BE0" w14:paraId="4D97A055" w14:textId="77777777" w:rsidTr="00CD0B60">
      <w:tc>
        <w:tcPr>
          <w:tcW w:w="3969" w:type="dxa"/>
        </w:tcPr>
        <w:p w14:paraId="43399F03" w14:textId="77777777" w:rsidR="00887B8A" w:rsidRPr="004F3BE0" w:rsidRDefault="00887B8A" w:rsidP="00B506E7">
          <w:pPr>
            <w:pStyle w:val="Yltunniste"/>
            <w:tabs>
              <w:tab w:val="left" w:pos="1265"/>
            </w:tabs>
          </w:pPr>
          <w:r>
            <w:tab/>
          </w:r>
        </w:p>
      </w:tc>
      <w:tc>
        <w:tcPr>
          <w:tcW w:w="3856" w:type="dxa"/>
        </w:tcPr>
        <w:p w14:paraId="14961208" w14:textId="77777777" w:rsidR="00887B8A" w:rsidRPr="004F3BE0" w:rsidRDefault="00887B8A" w:rsidP="00A108FB">
          <w:pPr>
            <w:pStyle w:val="Yltunniste"/>
          </w:pPr>
        </w:p>
      </w:tc>
      <w:tc>
        <w:tcPr>
          <w:tcW w:w="1304" w:type="dxa"/>
        </w:tcPr>
        <w:p w14:paraId="5C3E6B83" w14:textId="77777777" w:rsidR="00887B8A" w:rsidRPr="004F3BE0" w:rsidRDefault="00887B8A" w:rsidP="00A108FB">
          <w:pPr>
            <w:pStyle w:val="Yltunniste"/>
          </w:pPr>
        </w:p>
      </w:tc>
      <w:tc>
        <w:tcPr>
          <w:tcW w:w="725" w:type="dxa"/>
        </w:tcPr>
        <w:p w14:paraId="61AF59AE" w14:textId="77777777" w:rsidR="00887B8A" w:rsidRPr="004F3BE0" w:rsidRDefault="00887B8A" w:rsidP="00A108FB">
          <w:pPr>
            <w:pStyle w:val="Yltunniste"/>
          </w:pPr>
        </w:p>
      </w:tc>
      <w:tc>
        <w:tcPr>
          <w:tcW w:w="725" w:type="dxa"/>
        </w:tcPr>
        <w:p w14:paraId="1F1040EE" w14:textId="77777777" w:rsidR="00887B8A" w:rsidRPr="004F3BE0" w:rsidRDefault="00887B8A" w:rsidP="00A108FB">
          <w:pPr>
            <w:pStyle w:val="Yltunniste"/>
          </w:pPr>
        </w:p>
      </w:tc>
    </w:tr>
    <w:tr w:rsidR="00887B8A" w:rsidRPr="004F3BE0" w14:paraId="609DD795" w14:textId="77777777" w:rsidTr="00CD0B60">
      <w:tc>
        <w:tcPr>
          <w:tcW w:w="3969" w:type="dxa"/>
        </w:tcPr>
        <w:p w14:paraId="4CEECDB8" w14:textId="77777777" w:rsidR="00887B8A" w:rsidRPr="004F3BE0" w:rsidRDefault="00887B8A" w:rsidP="00A108FB">
          <w:pPr>
            <w:pStyle w:val="Yltunniste"/>
          </w:pPr>
        </w:p>
      </w:tc>
      <w:tc>
        <w:tcPr>
          <w:tcW w:w="3856" w:type="dxa"/>
        </w:tcPr>
        <w:p w14:paraId="0056FAD1" w14:textId="77777777" w:rsidR="00887B8A" w:rsidRPr="004F3BE0" w:rsidRDefault="00887B8A" w:rsidP="00A108FB">
          <w:pPr>
            <w:pStyle w:val="Yltunniste"/>
          </w:pPr>
        </w:p>
      </w:tc>
      <w:sdt>
        <w:sdtPr>
          <w:alias w:val="Dnro"/>
          <w:tag w:val=""/>
          <w:id w:val="-1555386664"/>
          <w:showingPlcHdr/>
          <w:dataBinding w:prefixMappings="xmlns:ns0='http://schemas.microsoft.com/office/2006/coverPageProps' " w:xpath="/ns0:CoverPageProperties[1]/ns0:CompanyFax[1]" w:storeItemID="{55AF091B-3C7A-41E3-B477-F2FDAA23CFDA}"/>
          <w:text/>
        </w:sdtPr>
        <w:sdtContent>
          <w:tc>
            <w:tcPr>
              <w:tcW w:w="2029" w:type="dxa"/>
              <w:gridSpan w:val="2"/>
            </w:tcPr>
            <w:p w14:paraId="23E0D7C7" w14:textId="77777777" w:rsidR="00887B8A" w:rsidRPr="004F3BE0" w:rsidRDefault="00887B8A" w:rsidP="0008793C">
              <w:pPr>
                <w:pStyle w:val="Yltunniste"/>
                <w:jc w:val="right"/>
              </w:pPr>
              <w:r>
                <w:t xml:space="preserve">     </w:t>
              </w:r>
            </w:p>
          </w:tc>
        </w:sdtContent>
      </w:sdt>
      <w:tc>
        <w:tcPr>
          <w:tcW w:w="725" w:type="dxa"/>
        </w:tcPr>
        <w:p w14:paraId="03C2BB73" w14:textId="77777777" w:rsidR="00887B8A" w:rsidRDefault="00887B8A" w:rsidP="00514AF0">
          <w:pPr>
            <w:pStyle w:val="Yltunniste"/>
            <w:jc w:val="right"/>
          </w:pPr>
        </w:p>
      </w:tc>
    </w:tr>
    <w:tr w:rsidR="00887B8A" w:rsidRPr="004F3BE0" w14:paraId="245E1061" w14:textId="77777777" w:rsidTr="00CD0B60">
      <w:tc>
        <w:tcPr>
          <w:tcW w:w="3969" w:type="dxa"/>
        </w:tcPr>
        <w:p w14:paraId="226460CC" w14:textId="77777777" w:rsidR="00887B8A" w:rsidRPr="004F3BE0" w:rsidRDefault="00887B8A" w:rsidP="00A108FB">
          <w:pPr>
            <w:pStyle w:val="Yltunniste"/>
          </w:pPr>
        </w:p>
      </w:tc>
      <w:tc>
        <w:tcPr>
          <w:tcW w:w="3856" w:type="dxa"/>
        </w:tcPr>
        <w:p w14:paraId="7FE23AA3" w14:textId="77777777" w:rsidR="00887B8A" w:rsidRPr="004F3BE0" w:rsidRDefault="00887B8A" w:rsidP="004F3BE0">
          <w:pPr>
            <w:pStyle w:val="Yltunniste"/>
          </w:pPr>
        </w:p>
      </w:tc>
      <w:tc>
        <w:tcPr>
          <w:tcW w:w="2029" w:type="dxa"/>
          <w:gridSpan w:val="2"/>
        </w:tcPr>
        <w:p w14:paraId="24F078D3" w14:textId="77777777" w:rsidR="00887B8A" w:rsidRPr="004F3BE0" w:rsidRDefault="00887B8A" w:rsidP="004F3BE0">
          <w:pPr>
            <w:pStyle w:val="Yltunniste"/>
            <w:jc w:val="right"/>
            <w:rPr>
              <w:rStyle w:val="Paikkamerkkiteksti"/>
            </w:rPr>
          </w:pPr>
        </w:p>
      </w:tc>
      <w:tc>
        <w:tcPr>
          <w:tcW w:w="725" w:type="dxa"/>
        </w:tcPr>
        <w:p w14:paraId="38580900" w14:textId="77777777" w:rsidR="00887B8A" w:rsidRPr="004F3BE0" w:rsidRDefault="00887B8A" w:rsidP="004F3BE0">
          <w:pPr>
            <w:pStyle w:val="Yltunniste"/>
            <w:jc w:val="right"/>
            <w:rPr>
              <w:rStyle w:val="Paikkamerkkiteksti"/>
            </w:rPr>
          </w:pPr>
        </w:p>
      </w:tc>
    </w:tr>
  </w:tbl>
  <w:p w14:paraId="47A728BD" w14:textId="77777777" w:rsidR="00887B8A" w:rsidRDefault="00887B8A">
    <w:pPr>
      <w:pStyle w:val="Yltunniste"/>
    </w:pPr>
    <w:r>
      <w:rPr>
        <w:noProof/>
        <w:lang w:eastAsia="fi-FI"/>
      </w:rPr>
      <w:drawing>
        <wp:anchor distT="0" distB="0" distL="114300" distR="114300" simplePos="0" relativeHeight="251658242" behindDoc="1" locked="0" layoutInCell="1" allowOverlap="1" wp14:anchorId="21982A08" wp14:editId="659126CE">
          <wp:simplePos x="0" y="0"/>
          <wp:positionH relativeFrom="margin">
            <wp:align>left</wp:align>
          </wp:positionH>
          <wp:positionV relativeFrom="paragraph">
            <wp:posOffset>-904157</wp:posOffset>
          </wp:positionV>
          <wp:extent cx="1200647" cy="1104299"/>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200647" cy="11042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43F38"/>
    <w:multiLevelType w:val="hybridMultilevel"/>
    <w:tmpl w:val="2760ED9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 w15:restartNumberingAfterBreak="0">
    <w:nsid w:val="09FB02DD"/>
    <w:multiLevelType w:val="hybridMultilevel"/>
    <w:tmpl w:val="381E2F66"/>
    <w:lvl w:ilvl="0" w:tplc="F1E8E9CC">
      <w:start w:val="1"/>
      <w:numFmt w:val="upperLetter"/>
      <w:lvlText w:val="%1."/>
      <w:lvlJc w:val="left"/>
      <w:pPr>
        <w:ind w:left="720" w:hanging="360"/>
      </w:pPr>
      <w:rPr>
        <w:rFonts w:hint="default"/>
        <w:sz w:val="20"/>
        <w:szCs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A0C32A2"/>
    <w:multiLevelType w:val="hybridMultilevel"/>
    <w:tmpl w:val="B0506FE0"/>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57D0533"/>
    <w:multiLevelType w:val="hybridMultilevel"/>
    <w:tmpl w:val="61FC9C98"/>
    <w:lvl w:ilvl="0" w:tplc="040B0019">
      <w:start w:val="1"/>
      <w:numFmt w:val="lowerLetter"/>
      <w:lvlText w:val="%1."/>
      <w:lvlJc w:val="left"/>
      <w:pPr>
        <w:ind w:left="2340" w:hanging="360"/>
      </w:pPr>
    </w:lvl>
    <w:lvl w:ilvl="1" w:tplc="040B0019" w:tentative="1">
      <w:start w:val="1"/>
      <w:numFmt w:val="lowerLetter"/>
      <w:lvlText w:val="%2."/>
      <w:lvlJc w:val="left"/>
      <w:pPr>
        <w:ind w:left="3060" w:hanging="360"/>
      </w:pPr>
    </w:lvl>
    <w:lvl w:ilvl="2" w:tplc="040B001B" w:tentative="1">
      <w:start w:val="1"/>
      <w:numFmt w:val="lowerRoman"/>
      <w:lvlText w:val="%3."/>
      <w:lvlJc w:val="right"/>
      <w:pPr>
        <w:ind w:left="3780" w:hanging="180"/>
      </w:pPr>
    </w:lvl>
    <w:lvl w:ilvl="3" w:tplc="040B000F" w:tentative="1">
      <w:start w:val="1"/>
      <w:numFmt w:val="decimal"/>
      <w:lvlText w:val="%4."/>
      <w:lvlJc w:val="left"/>
      <w:pPr>
        <w:ind w:left="4500" w:hanging="360"/>
      </w:pPr>
    </w:lvl>
    <w:lvl w:ilvl="4" w:tplc="040B0019" w:tentative="1">
      <w:start w:val="1"/>
      <w:numFmt w:val="lowerLetter"/>
      <w:lvlText w:val="%5."/>
      <w:lvlJc w:val="left"/>
      <w:pPr>
        <w:ind w:left="5220" w:hanging="360"/>
      </w:pPr>
    </w:lvl>
    <w:lvl w:ilvl="5" w:tplc="040B001B" w:tentative="1">
      <w:start w:val="1"/>
      <w:numFmt w:val="lowerRoman"/>
      <w:lvlText w:val="%6."/>
      <w:lvlJc w:val="right"/>
      <w:pPr>
        <w:ind w:left="5940" w:hanging="180"/>
      </w:pPr>
    </w:lvl>
    <w:lvl w:ilvl="6" w:tplc="040B000F" w:tentative="1">
      <w:start w:val="1"/>
      <w:numFmt w:val="decimal"/>
      <w:lvlText w:val="%7."/>
      <w:lvlJc w:val="left"/>
      <w:pPr>
        <w:ind w:left="6660" w:hanging="360"/>
      </w:pPr>
    </w:lvl>
    <w:lvl w:ilvl="7" w:tplc="040B0019" w:tentative="1">
      <w:start w:val="1"/>
      <w:numFmt w:val="lowerLetter"/>
      <w:lvlText w:val="%8."/>
      <w:lvlJc w:val="left"/>
      <w:pPr>
        <w:ind w:left="7380" w:hanging="360"/>
      </w:pPr>
    </w:lvl>
    <w:lvl w:ilvl="8" w:tplc="040B001B" w:tentative="1">
      <w:start w:val="1"/>
      <w:numFmt w:val="lowerRoman"/>
      <w:lvlText w:val="%9."/>
      <w:lvlJc w:val="right"/>
      <w:pPr>
        <w:ind w:left="8100" w:hanging="180"/>
      </w:pPr>
    </w:lvl>
  </w:abstractNum>
  <w:abstractNum w:abstractNumId="6" w15:restartNumberingAfterBreak="0">
    <w:nsid w:val="17E60312"/>
    <w:multiLevelType w:val="hybridMultilevel"/>
    <w:tmpl w:val="7E48174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FBD55B6"/>
    <w:multiLevelType w:val="hybridMultilevel"/>
    <w:tmpl w:val="D1064D2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15:restartNumberingAfterBreak="0">
    <w:nsid w:val="22A67E86"/>
    <w:multiLevelType w:val="hybridMultilevel"/>
    <w:tmpl w:val="6A909502"/>
    <w:lvl w:ilvl="0" w:tplc="F1E8E9CC">
      <w:start w:val="1"/>
      <w:numFmt w:val="upperLetter"/>
      <w:lvlText w:val="%1."/>
      <w:lvlJc w:val="left"/>
      <w:pPr>
        <w:ind w:left="720" w:hanging="360"/>
      </w:pPr>
      <w:rPr>
        <w:rFonts w:hint="default"/>
        <w:sz w:val="20"/>
        <w:szCs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10"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11" w15:restartNumberingAfterBreak="0">
    <w:nsid w:val="25613BE3"/>
    <w:multiLevelType w:val="multilevel"/>
    <w:tmpl w:val="7960B67C"/>
    <w:numStyleLink w:val="Luettelonumeroitu"/>
  </w:abstractNum>
  <w:abstractNum w:abstractNumId="12" w15:restartNumberingAfterBreak="0">
    <w:nsid w:val="267C2CB7"/>
    <w:multiLevelType w:val="hybridMultilevel"/>
    <w:tmpl w:val="3170F2A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7440EE1"/>
    <w:multiLevelType w:val="multilevel"/>
    <w:tmpl w:val="F056985A"/>
    <w:numStyleLink w:val="Luettelomerkit"/>
  </w:abstractNum>
  <w:abstractNum w:abstractNumId="14"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5" w15:restartNumberingAfterBreak="0">
    <w:nsid w:val="32EB1CE6"/>
    <w:multiLevelType w:val="hybridMultilevel"/>
    <w:tmpl w:val="AF92161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5E01DD5"/>
    <w:multiLevelType w:val="hybridMultilevel"/>
    <w:tmpl w:val="4620993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A213143"/>
    <w:multiLevelType w:val="hybridMultilevel"/>
    <w:tmpl w:val="32C03FFE"/>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E480A98"/>
    <w:multiLevelType w:val="multilevel"/>
    <w:tmpl w:val="36A83CB4"/>
    <w:lvl w:ilvl="0">
      <w:start w:val="4"/>
      <w:numFmt w:val="decimal"/>
      <w:lvlText w:val="%1"/>
      <w:lvlJc w:val="left"/>
      <w:pPr>
        <w:ind w:left="0" w:firstLine="0"/>
      </w:pPr>
      <w:rPr>
        <w:b/>
        <w:i w:val="0"/>
        <w:smallCaps w:val="0"/>
        <w:strike w:val="0"/>
        <w:u w:val="none"/>
        <w:vertAlign w:val="baseline"/>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6EE5962"/>
    <w:multiLevelType w:val="hybridMultilevel"/>
    <w:tmpl w:val="E4F8BF78"/>
    <w:lvl w:ilvl="0" w:tplc="C7D49E2E">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7894297E"/>
    <w:multiLevelType w:val="hybridMultilevel"/>
    <w:tmpl w:val="E49A6C9A"/>
    <w:lvl w:ilvl="0" w:tplc="E62827C2">
      <w:start w:val="1"/>
      <w:numFmt w:val="decimal"/>
      <w:pStyle w:val="Otsikko2"/>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1" w15:restartNumberingAfterBreak="0">
    <w:nsid w:val="7C504E67"/>
    <w:multiLevelType w:val="hybridMultilevel"/>
    <w:tmpl w:val="1D2C76C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587835421">
    <w:abstractNumId w:val="1"/>
  </w:num>
  <w:num w:numId="2" w16cid:durableId="1530685062">
    <w:abstractNumId w:val="0"/>
  </w:num>
  <w:num w:numId="3" w16cid:durableId="74674360">
    <w:abstractNumId w:val="10"/>
  </w:num>
  <w:num w:numId="4" w16cid:durableId="535235510">
    <w:abstractNumId w:val="9"/>
  </w:num>
  <w:num w:numId="5" w16cid:durableId="1815220389">
    <w:abstractNumId w:val="11"/>
  </w:num>
  <w:num w:numId="6" w16cid:durableId="1982074152">
    <w:abstractNumId w:val="13"/>
  </w:num>
  <w:num w:numId="7" w16cid:durableId="50617736">
    <w:abstractNumId w:val="14"/>
  </w:num>
  <w:num w:numId="8" w16cid:durableId="120460805">
    <w:abstractNumId w:val="21"/>
  </w:num>
  <w:num w:numId="9" w16cid:durableId="790586439">
    <w:abstractNumId w:val="17"/>
  </w:num>
  <w:num w:numId="10" w16cid:durableId="838540265">
    <w:abstractNumId w:val="5"/>
  </w:num>
  <w:num w:numId="11" w16cid:durableId="908425632">
    <w:abstractNumId w:val="4"/>
  </w:num>
  <w:num w:numId="12" w16cid:durableId="1420758987">
    <w:abstractNumId w:val="6"/>
  </w:num>
  <w:num w:numId="13" w16cid:durableId="261573041">
    <w:abstractNumId w:val="19"/>
  </w:num>
  <w:num w:numId="14" w16cid:durableId="1335959522">
    <w:abstractNumId w:val="15"/>
  </w:num>
  <w:num w:numId="15" w16cid:durableId="1963732459">
    <w:abstractNumId w:val="20"/>
  </w:num>
  <w:num w:numId="16" w16cid:durableId="1436706353">
    <w:abstractNumId w:val="8"/>
  </w:num>
  <w:num w:numId="17" w16cid:durableId="1117799932">
    <w:abstractNumId w:val="2"/>
  </w:num>
  <w:num w:numId="18" w16cid:durableId="77682245">
    <w:abstractNumId w:val="7"/>
  </w:num>
  <w:num w:numId="19" w16cid:durableId="1106999567">
    <w:abstractNumId w:val="18"/>
  </w:num>
  <w:num w:numId="20" w16cid:durableId="2038770118">
    <w:abstractNumId w:val="20"/>
  </w:num>
  <w:num w:numId="21" w16cid:durableId="110587274">
    <w:abstractNumId w:val="3"/>
  </w:num>
  <w:num w:numId="22" w16cid:durableId="447625987">
    <w:abstractNumId w:val="16"/>
  </w:num>
  <w:num w:numId="23" w16cid:durableId="8032311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20"/>
    <w:rsid w:val="00005D4C"/>
    <w:rsid w:val="000306C3"/>
    <w:rsid w:val="0003149C"/>
    <w:rsid w:val="000355FE"/>
    <w:rsid w:val="000418DB"/>
    <w:rsid w:val="000468A3"/>
    <w:rsid w:val="000603FC"/>
    <w:rsid w:val="00070DBE"/>
    <w:rsid w:val="000762E5"/>
    <w:rsid w:val="000858B4"/>
    <w:rsid w:val="00086892"/>
    <w:rsid w:val="00086B3F"/>
    <w:rsid w:val="0008793C"/>
    <w:rsid w:val="00093DA4"/>
    <w:rsid w:val="000A2CF7"/>
    <w:rsid w:val="000A7294"/>
    <w:rsid w:val="000A7CAB"/>
    <w:rsid w:val="000B7A5C"/>
    <w:rsid w:val="000C195A"/>
    <w:rsid w:val="000E0E6E"/>
    <w:rsid w:val="000E547D"/>
    <w:rsid w:val="00100361"/>
    <w:rsid w:val="00100C71"/>
    <w:rsid w:val="001028F5"/>
    <w:rsid w:val="001139CE"/>
    <w:rsid w:val="00114727"/>
    <w:rsid w:val="00141914"/>
    <w:rsid w:val="00151168"/>
    <w:rsid w:val="001548D4"/>
    <w:rsid w:val="0015707A"/>
    <w:rsid w:val="00184B20"/>
    <w:rsid w:val="00186081"/>
    <w:rsid w:val="001A0099"/>
    <w:rsid w:val="001A6E68"/>
    <w:rsid w:val="001B013E"/>
    <w:rsid w:val="001B25EE"/>
    <w:rsid w:val="001B3C49"/>
    <w:rsid w:val="001B7222"/>
    <w:rsid w:val="001B7EA5"/>
    <w:rsid w:val="001C2136"/>
    <w:rsid w:val="001D7548"/>
    <w:rsid w:val="001E21DF"/>
    <w:rsid w:val="001E3426"/>
    <w:rsid w:val="001F1A4C"/>
    <w:rsid w:val="00205066"/>
    <w:rsid w:val="00216C36"/>
    <w:rsid w:val="00226D3C"/>
    <w:rsid w:val="002402DD"/>
    <w:rsid w:val="002704B1"/>
    <w:rsid w:val="00274CFA"/>
    <w:rsid w:val="00286169"/>
    <w:rsid w:val="00295627"/>
    <w:rsid w:val="00295B65"/>
    <w:rsid w:val="00296599"/>
    <w:rsid w:val="002A50DC"/>
    <w:rsid w:val="002A67EC"/>
    <w:rsid w:val="002B5AA7"/>
    <w:rsid w:val="002B5BF6"/>
    <w:rsid w:val="002B60BF"/>
    <w:rsid w:val="002B70AB"/>
    <w:rsid w:val="002E0B61"/>
    <w:rsid w:val="002E5E26"/>
    <w:rsid w:val="0032104D"/>
    <w:rsid w:val="003402C1"/>
    <w:rsid w:val="00343202"/>
    <w:rsid w:val="00345E3C"/>
    <w:rsid w:val="00365C52"/>
    <w:rsid w:val="003701D6"/>
    <w:rsid w:val="00374597"/>
    <w:rsid w:val="0038787C"/>
    <w:rsid w:val="0039064C"/>
    <w:rsid w:val="003B15A4"/>
    <w:rsid w:val="003B55EB"/>
    <w:rsid w:val="003C2FFA"/>
    <w:rsid w:val="003E48E7"/>
    <w:rsid w:val="003F38D8"/>
    <w:rsid w:val="003F5020"/>
    <w:rsid w:val="00402353"/>
    <w:rsid w:val="00411420"/>
    <w:rsid w:val="0046103D"/>
    <w:rsid w:val="00475A57"/>
    <w:rsid w:val="00475E81"/>
    <w:rsid w:val="0047720A"/>
    <w:rsid w:val="00482F9A"/>
    <w:rsid w:val="00483E04"/>
    <w:rsid w:val="00484B2D"/>
    <w:rsid w:val="004874E9"/>
    <w:rsid w:val="00494C7C"/>
    <w:rsid w:val="004A5454"/>
    <w:rsid w:val="004E4DF0"/>
    <w:rsid w:val="004F31C4"/>
    <w:rsid w:val="004F3BE0"/>
    <w:rsid w:val="004F49F7"/>
    <w:rsid w:val="005076B6"/>
    <w:rsid w:val="00514AF0"/>
    <w:rsid w:val="005202FB"/>
    <w:rsid w:val="0055232F"/>
    <w:rsid w:val="005544A8"/>
    <w:rsid w:val="00587952"/>
    <w:rsid w:val="00594D7C"/>
    <w:rsid w:val="005A1C4E"/>
    <w:rsid w:val="005A3684"/>
    <w:rsid w:val="005A5320"/>
    <w:rsid w:val="005D12D5"/>
    <w:rsid w:val="005D42E4"/>
    <w:rsid w:val="005E361F"/>
    <w:rsid w:val="00614F6D"/>
    <w:rsid w:val="00627C93"/>
    <w:rsid w:val="006310F7"/>
    <w:rsid w:val="00636744"/>
    <w:rsid w:val="00647282"/>
    <w:rsid w:val="00655BE4"/>
    <w:rsid w:val="00657B96"/>
    <w:rsid w:val="00682290"/>
    <w:rsid w:val="006A329E"/>
    <w:rsid w:val="006A7E56"/>
    <w:rsid w:val="006B75F5"/>
    <w:rsid w:val="006C7203"/>
    <w:rsid w:val="006E24B6"/>
    <w:rsid w:val="006F77AC"/>
    <w:rsid w:val="00701E8D"/>
    <w:rsid w:val="00701F71"/>
    <w:rsid w:val="0072051B"/>
    <w:rsid w:val="007223F5"/>
    <w:rsid w:val="0074239E"/>
    <w:rsid w:val="00742FBF"/>
    <w:rsid w:val="00745272"/>
    <w:rsid w:val="007503B1"/>
    <w:rsid w:val="0075340F"/>
    <w:rsid w:val="0076578E"/>
    <w:rsid w:val="007674BB"/>
    <w:rsid w:val="007747F5"/>
    <w:rsid w:val="00785313"/>
    <w:rsid w:val="007A29BC"/>
    <w:rsid w:val="007A6F7E"/>
    <w:rsid w:val="007C0947"/>
    <w:rsid w:val="007C3C4C"/>
    <w:rsid w:val="007C46EA"/>
    <w:rsid w:val="007E4706"/>
    <w:rsid w:val="007E7A4D"/>
    <w:rsid w:val="007F0CF3"/>
    <w:rsid w:val="007F44FE"/>
    <w:rsid w:val="00803042"/>
    <w:rsid w:val="008071EA"/>
    <w:rsid w:val="00810847"/>
    <w:rsid w:val="00812E46"/>
    <w:rsid w:val="00840D86"/>
    <w:rsid w:val="008433B1"/>
    <w:rsid w:val="00856624"/>
    <w:rsid w:val="008609E7"/>
    <w:rsid w:val="00862EBD"/>
    <w:rsid w:val="0086550D"/>
    <w:rsid w:val="00880233"/>
    <w:rsid w:val="00886B5C"/>
    <w:rsid w:val="00887B8A"/>
    <w:rsid w:val="00892DD1"/>
    <w:rsid w:val="0089457E"/>
    <w:rsid w:val="008A0092"/>
    <w:rsid w:val="008A7CB1"/>
    <w:rsid w:val="008B66D9"/>
    <w:rsid w:val="008C1CB6"/>
    <w:rsid w:val="008C2502"/>
    <w:rsid w:val="008C2768"/>
    <w:rsid w:val="008C7FFE"/>
    <w:rsid w:val="008E1B8D"/>
    <w:rsid w:val="00913035"/>
    <w:rsid w:val="0092625E"/>
    <w:rsid w:val="009338CF"/>
    <w:rsid w:val="00961BE4"/>
    <w:rsid w:val="009764F6"/>
    <w:rsid w:val="009915D4"/>
    <w:rsid w:val="00995944"/>
    <w:rsid w:val="009A3BFE"/>
    <w:rsid w:val="009A5390"/>
    <w:rsid w:val="009B1D5A"/>
    <w:rsid w:val="009E14DF"/>
    <w:rsid w:val="009F5077"/>
    <w:rsid w:val="00A05221"/>
    <w:rsid w:val="00A108FB"/>
    <w:rsid w:val="00A201E4"/>
    <w:rsid w:val="00A20CCB"/>
    <w:rsid w:val="00A262E6"/>
    <w:rsid w:val="00A27623"/>
    <w:rsid w:val="00A27669"/>
    <w:rsid w:val="00A41CFC"/>
    <w:rsid w:val="00A4743A"/>
    <w:rsid w:val="00A5681F"/>
    <w:rsid w:val="00A57547"/>
    <w:rsid w:val="00A74728"/>
    <w:rsid w:val="00A7503C"/>
    <w:rsid w:val="00A7563C"/>
    <w:rsid w:val="00A75671"/>
    <w:rsid w:val="00A84403"/>
    <w:rsid w:val="00A96EA8"/>
    <w:rsid w:val="00AA5CA8"/>
    <w:rsid w:val="00AC1D70"/>
    <w:rsid w:val="00AD75B7"/>
    <w:rsid w:val="00AE5FEE"/>
    <w:rsid w:val="00AE6C6B"/>
    <w:rsid w:val="00B07326"/>
    <w:rsid w:val="00B22D17"/>
    <w:rsid w:val="00B34E91"/>
    <w:rsid w:val="00B36092"/>
    <w:rsid w:val="00B404FC"/>
    <w:rsid w:val="00B4319F"/>
    <w:rsid w:val="00B45A9C"/>
    <w:rsid w:val="00B46320"/>
    <w:rsid w:val="00B506E7"/>
    <w:rsid w:val="00B50F92"/>
    <w:rsid w:val="00B6226A"/>
    <w:rsid w:val="00B6339B"/>
    <w:rsid w:val="00B95823"/>
    <w:rsid w:val="00B95C7A"/>
    <w:rsid w:val="00BA056C"/>
    <w:rsid w:val="00BA1C7B"/>
    <w:rsid w:val="00BA30FC"/>
    <w:rsid w:val="00BC0547"/>
    <w:rsid w:val="00BC12B1"/>
    <w:rsid w:val="00BC62F3"/>
    <w:rsid w:val="00BC73E5"/>
    <w:rsid w:val="00BC7A9A"/>
    <w:rsid w:val="00BD07F6"/>
    <w:rsid w:val="00BD358B"/>
    <w:rsid w:val="00BE1D31"/>
    <w:rsid w:val="00BE2F24"/>
    <w:rsid w:val="00BE498D"/>
    <w:rsid w:val="00BF08C9"/>
    <w:rsid w:val="00BF1F01"/>
    <w:rsid w:val="00BF5619"/>
    <w:rsid w:val="00C0487F"/>
    <w:rsid w:val="00C16997"/>
    <w:rsid w:val="00C2711D"/>
    <w:rsid w:val="00C3303B"/>
    <w:rsid w:val="00C337B0"/>
    <w:rsid w:val="00C7046B"/>
    <w:rsid w:val="00C75A19"/>
    <w:rsid w:val="00C9092E"/>
    <w:rsid w:val="00CD0B60"/>
    <w:rsid w:val="00CD1BD7"/>
    <w:rsid w:val="00CF2DE7"/>
    <w:rsid w:val="00D01F76"/>
    <w:rsid w:val="00D0261D"/>
    <w:rsid w:val="00D04A19"/>
    <w:rsid w:val="00D271A6"/>
    <w:rsid w:val="00D31193"/>
    <w:rsid w:val="00D56DBB"/>
    <w:rsid w:val="00D650A5"/>
    <w:rsid w:val="00D76CFA"/>
    <w:rsid w:val="00D80547"/>
    <w:rsid w:val="00D91F7C"/>
    <w:rsid w:val="00D92EEC"/>
    <w:rsid w:val="00DA03B5"/>
    <w:rsid w:val="00DA57AC"/>
    <w:rsid w:val="00DB6769"/>
    <w:rsid w:val="00DC1859"/>
    <w:rsid w:val="00DC2CD9"/>
    <w:rsid w:val="00DD23FE"/>
    <w:rsid w:val="00DD2616"/>
    <w:rsid w:val="00DD621E"/>
    <w:rsid w:val="00DE3C71"/>
    <w:rsid w:val="00E02012"/>
    <w:rsid w:val="00E1727C"/>
    <w:rsid w:val="00E20D65"/>
    <w:rsid w:val="00E32AFC"/>
    <w:rsid w:val="00E453C2"/>
    <w:rsid w:val="00E54422"/>
    <w:rsid w:val="00E547A5"/>
    <w:rsid w:val="00E56A5C"/>
    <w:rsid w:val="00E6723B"/>
    <w:rsid w:val="00E67F69"/>
    <w:rsid w:val="00E67FE9"/>
    <w:rsid w:val="00E716D9"/>
    <w:rsid w:val="00E7335D"/>
    <w:rsid w:val="00E774AD"/>
    <w:rsid w:val="00EA049E"/>
    <w:rsid w:val="00EA08BC"/>
    <w:rsid w:val="00EB2AE7"/>
    <w:rsid w:val="00EB3E8F"/>
    <w:rsid w:val="00EC1E61"/>
    <w:rsid w:val="00ED2495"/>
    <w:rsid w:val="00ED269D"/>
    <w:rsid w:val="00EE534D"/>
    <w:rsid w:val="00EE5961"/>
    <w:rsid w:val="00EE729F"/>
    <w:rsid w:val="00EF1C52"/>
    <w:rsid w:val="00EF5FE2"/>
    <w:rsid w:val="00EF7A2D"/>
    <w:rsid w:val="00F160EF"/>
    <w:rsid w:val="00F178E2"/>
    <w:rsid w:val="00F22CE1"/>
    <w:rsid w:val="00F33547"/>
    <w:rsid w:val="00F33A53"/>
    <w:rsid w:val="00F41654"/>
    <w:rsid w:val="00F547EF"/>
    <w:rsid w:val="00F86C85"/>
    <w:rsid w:val="00F9451F"/>
    <w:rsid w:val="00FA24E4"/>
    <w:rsid w:val="00FB1BF3"/>
    <w:rsid w:val="00FE0B40"/>
    <w:rsid w:val="00FE6175"/>
    <w:rsid w:val="00FF6274"/>
    <w:rsid w:val="00FF7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409F5"/>
  <w15:docId w15:val="{87D9BBDB-D421-4667-82CA-5180F7B7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95944"/>
    <w:rPr>
      <w:lang w:val="fi-FI"/>
    </w:rPr>
  </w:style>
  <w:style w:type="paragraph" w:styleId="Otsikko1">
    <w:name w:val="heading 1"/>
    <w:basedOn w:val="Normaali"/>
    <w:next w:val="Leipteksti"/>
    <w:link w:val="Otsikko1Char"/>
    <w:uiPriority w:val="9"/>
    <w:qFormat/>
    <w:rsid w:val="00995944"/>
    <w:pPr>
      <w:keepNext/>
      <w:keepLines/>
      <w:numPr>
        <w:numId w:val="7"/>
      </w:numPr>
      <w:spacing w:after="200"/>
      <w:outlineLvl w:val="0"/>
    </w:pPr>
    <w:rPr>
      <w:rFonts w:asciiTheme="majorHAnsi" w:eastAsiaTheme="majorEastAsia" w:hAnsiTheme="majorHAnsi" w:cstheme="majorBidi"/>
      <w:b/>
      <w:bCs/>
      <w:sz w:val="24"/>
      <w:szCs w:val="28"/>
    </w:rPr>
  </w:style>
  <w:style w:type="paragraph" w:styleId="Otsikko2">
    <w:name w:val="heading 2"/>
    <w:basedOn w:val="Luettelokappale"/>
    <w:next w:val="Leipteksti"/>
    <w:link w:val="Otsikko2Char"/>
    <w:uiPriority w:val="9"/>
    <w:qFormat/>
    <w:rsid w:val="00216C36"/>
    <w:pPr>
      <w:numPr>
        <w:numId w:val="15"/>
      </w:numPr>
      <w:spacing w:before="120"/>
      <w:outlineLvl w:val="1"/>
    </w:pPr>
    <w:rPr>
      <w:b/>
      <w:sz w:val="20"/>
    </w:rPr>
  </w:style>
  <w:style w:type="paragraph" w:styleId="Otsikko3">
    <w:name w:val="heading 3"/>
    <w:basedOn w:val="Normaali"/>
    <w:next w:val="Leipteksti"/>
    <w:link w:val="Otsikko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fi-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216C36"/>
    <w:rPr>
      <w:rFonts w:cstheme="minorBidi"/>
      <w:b/>
      <w:szCs w:val="22"/>
      <w:lang w:val="fi-FI"/>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fi-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fi-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0000FF" w:themeColor="hyperlink"/>
      <w:u w:val="single"/>
    </w:rPr>
  </w:style>
  <w:style w:type="paragraph" w:styleId="Luettelokappale">
    <w:name w:val="List Paragraph"/>
    <w:basedOn w:val="Normaali"/>
    <w:uiPriority w:val="34"/>
    <w:qFormat/>
    <w:rsid w:val="00B46320"/>
    <w:pPr>
      <w:spacing w:after="160" w:line="259" w:lineRule="auto"/>
      <w:ind w:left="720"/>
      <w:contextualSpacing/>
    </w:pPr>
    <w:rPr>
      <w:rFonts w:cstheme="minorBidi"/>
      <w:sz w:val="22"/>
      <w:szCs w:val="22"/>
    </w:rPr>
  </w:style>
  <w:style w:type="character" w:styleId="Kommentinviite">
    <w:name w:val="annotation reference"/>
    <w:basedOn w:val="Kappaleenoletusfontti"/>
    <w:uiPriority w:val="99"/>
    <w:semiHidden/>
    <w:unhideWhenUsed/>
    <w:rsid w:val="00E56A5C"/>
    <w:rPr>
      <w:sz w:val="16"/>
      <w:szCs w:val="16"/>
    </w:rPr>
  </w:style>
  <w:style w:type="paragraph" w:styleId="Kommentinteksti">
    <w:name w:val="annotation text"/>
    <w:basedOn w:val="Normaali"/>
    <w:link w:val="KommentintekstiChar"/>
    <w:uiPriority w:val="99"/>
    <w:unhideWhenUsed/>
    <w:rsid w:val="00E56A5C"/>
  </w:style>
  <w:style w:type="character" w:customStyle="1" w:styleId="KommentintekstiChar">
    <w:name w:val="Kommentin teksti Char"/>
    <w:basedOn w:val="Kappaleenoletusfontti"/>
    <w:link w:val="Kommentinteksti"/>
    <w:uiPriority w:val="99"/>
    <w:rsid w:val="00E56A5C"/>
    <w:rPr>
      <w:lang w:val="fi-FI"/>
    </w:rPr>
  </w:style>
  <w:style w:type="paragraph" w:styleId="Kommentinotsikko">
    <w:name w:val="annotation subject"/>
    <w:basedOn w:val="Kommentinteksti"/>
    <w:next w:val="Kommentinteksti"/>
    <w:link w:val="KommentinotsikkoChar"/>
    <w:uiPriority w:val="99"/>
    <w:semiHidden/>
    <w:unhideWhenUsed/>
    <w:rsid w:val="00E56A5C"/>
    <w:rPr>
      <w:b/>
      <w:bCs/>
    </w:rPr>
  </w:style>
  <w:style w:type="character" w:customStyle="1" w:styleId="KommentinotsikkoChar">
    <w:name w:val="Kommentin otsikko Char"/>
    <w:basedOn w:val="KommentintekstiChar"/>
    <w:link w:val="Kommentinotsikko"/>
    <w:uiPriority w:val="99"/>
    <w:semiHidden/>
    <w:rsid w:val="00E56A5C"/>
    <w:rPr>
      <w:b/>
      <w:bCs/>
      <w:lang w:val="fi-FI"/>
    </w:rPr>
  </w:style>
  <w:style w:type="paragraph" w:styleId="Muutos">
    <w:name w:val="Revision"/>
    <w:hidden/>
    <w:uiPriority w:val="99"/>
    <w:semiHidden/>
    <w:rsid w:val="006F77AC"/>
    <w:rPr>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092429">
      <w:bodyDiv w:val="1"/>
      <w:marLeft w:val="0"/>
      <w:marRight w:val="0"/>
      <w:marTop w:val="0"/>
      <w:marBottom w:val="0"/>
      <w:divBdr>
        <w:top w:val="none" w:sz="0" w:space="0" w:color="auto"/>
        <w:left w:val="none" w:sz="0" w:space="0" w:color="auto"/>
        <w:bottom w:val="none" w:sz="0" w:space="0" w:color="auto"/>
        <w:right w:val="none" w:sz="0" w:space="0" w:color="auto"/>
      </w:divBdr>
    </w:div>
    <w:div w:id="649671746">
      <w:bodyDiv w:val="1"/>
      <w:marLeft w:val="0"/>
      <w:marRight w:val="0"/>
      <w:marTop w:val="0"/>
      <w:marBottom w:val="0"/>
      <w:divBdr>
        <w:top w:val="none" w:sz="0" w:space="0" w:color="auto"/>
        <w:left w:val="none" w:sz="0" w:space="0" w:color="auto"/>
        <w:bottom w:val="none" w:sz="0" w:space="0" w:color="auto"/>
        <w:right w:val="none" w:sz="0" w:space="0" w:color="auto"/>
      </w:divBdr>
    </w:div>
    <w:div w:id="17210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EEE459CF5F4AECA17B2E279013D7DF"/>
        <w:category>
          <w:name w:val="Yleiset"/>
          <w:gallery w:val="placeholder"/>
        </w:category>
        <w:types>
          <w:type w:val="bbPlcHdr"/>
        </w:types>
        <w:behaviors>
          <w:behavior w:val="content"/>
        </w:behaviors>
        <w:guid w:val="{4C046470-F03E-4784-8060-E9DBE1ED5867}"/>
      </w:docPartPr>
      <w:docPartBody>
        <w:p w:rsidR="00187AF8" w:rsidRDefault="00C336CE">
          <w:pPr>
            <w:pStyle w:val="0EEEE459CF5F4AECA17B2E279013D7DF"/>
          </w:pPr>
          <w:r w:rsidRPr="001A7080">
            <w:rPr>
              <w:rStyle w:val="Paikkamerkkiteksti"/>
            </w:rPr>
            <w:t>[Kirjoita liitteet]</w:t>
          </w:r>
        </w:p>
      </w:docPartBody>
    </w:docPart>
    <w:docPart>
      <w:docPartPr>
        <w:name w:val="FBE717706F7B4B72A0D9F3F60F731ABB"/>
        <w:category>
          <w:name w:val="Yleiset"/>
          <w:gallery w:val="placeholder"/>
        </w:category>
        <w:types>
          <w:type w:val="bbPlcHdr"/>
        </w:types>
        <w:behaviors>
          <w:behavior w:val="content"/>
        </w:behaviors>
        <w:guid w:val="{8610C24F-248B-451A-9A90-3F476B996491}"/>
      </w:docPartPr>
      <w:docPartBody>
        <w:p w:rsidR="00342A5B" w:rsidRDefault="00C03C1A" w:rsidP="00C03C1A">
          <w:pPr>
            <w:pStyle w:val="FBE717706F7B4B72A0D9F3F60F731ABB"/>
          </w:pPr>
          <w:r w:rsidRPr="001A7080">
            <w:rPr>
              <w:rStyle w:val="Paikkamerkkiteksti"/>
            </w:rPr>
            <w:t>[Kirjoita liitteet]</w:t>
          </w:r>
        </w:p>
      </w:docPartBody>
    </w:docPart>
    <w:docPart>
      <w:docPartPr>
        <w:name w:val="DB39BC81F3494422A895586543730B40"/>
        <w:category>
          <w:name w:val="Yleiset"/>
          <w:gallery w:val="placeholder"/>
        </w:category>
        <w:types>
          <w:type w:val="bbPlcHdr"/>
        </w:types>
        <w:behaviors>
          <w:behavior w:val="content"/>
        </w:behaviors>
        <w:guid w:val="{CA62B595-382D-4C05-AA77-32DD46608ED7}"/>
      </w:docPartPr>
      <w:docPartBody>
        <w:p w:rsidR="00660C58" w:rsidRDefault="00342A5B" w:rsidP="00342A5B">
          <w:pPr>
            <w:pStyle w:val="DB39BC81F3494422A895586543730B40"/>
          </w:pPr>
          <w:r>
            <w:t xml:space="preserve"> </w:t>
          </w:r>
        </w:p>
      </w:docPartBody>
    </w:docPart>
    <w:docPart>
      <w:docPartPr>
        <w:name w:val="B8E04ED8221349F8BE55FBD1A2FE75C7"/>
        <w:category>
          <w:name w:val="Yleiset"/>
          <w:gallery w:val="placeholder"/>
        </w:category>
        <w:types>
          <w:type w:val="bbPlcHdr"/>
        </w:types>
        <w:behaviors>
          <w:behavior w:val="content"/>
        </w:behaviors>
        <w:guid w:val="{46A52928-38E7-4363-AF08-9E2D1C04A48B}"/>
      </w:docPartPr>
      <w:docPartBody>
        <w:p w:rsidR="00660C58" w:rsidRDefault="00342A5B" w:rsidP="00342A5B">
          <w:pPr>
            <w:pStyle w:val="B8E04ED8221349F8BE55FBD1A2FE75C7"/>
          </w:pPr>
          <w:r>
            <w:t xml:space="preserve"> </w:t>
          </w:r>
        </w:p>
      </w:docPartBody>
    </w:docPart>
    <w:docPart>
      <w:docPartPr>
        <w:name w:val="30DAB94822B845EDA38B75D301CAFF1F"/>
        <w:category>
          <w:name w:val="Yleiset"/>
          <w:gallery w:val="placeholder"/>
        </w:category>
        <w:types>
          <w:type w:val="bbPlcHdr"/>
        </w:types>
        <w:behaviors>
          <w:behavior w:val="content"/>
        </w:behaviors>
        <w:guid w:val="{9C2B1D1E-2012-4DA4-9139-1C2735997F39}"/>
      </w:docPartPr>
      <w:docPartBody>
        <w:p w:rsidR="00660C58" w:rsidRDefault="00342A5B" w:rsidP="00342A5B">
          <w:pPr>
            <w:pStyle w:val="30DAB94822B845EDA38B75D301CAFF1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CE"/>
    <w:rsid w:val="000E0E6E"/>
    <w:rsid w:val="001726E1"/>
    <w:rsid w:val="00187AF8"/>
    <w:rsid w:val="0020292B"/>
    <w:rsid w:val="00342A5B"/>
    <w:rsid w:val="0039799C"/>
    <w:rsid w:val="00475E81"/>
    <w:rsid w:val="005A02EF"/>
    <w:rsid w:val="005E361F"/>
    <w:rsid w:val="005F3198"/>
    <w:rsid w:val="00636F4A"/>
    <w:rsid w:val="00660C58"/>
    <w:rsid w:val="00665F12"/>
    <w:rsid w:val="008071EA"/>
    <w:rsid w:val="00843813"/>
    <w:rsid w:val="008C7FFE"/>
    <w:rsid w:val="00984BBE"/>
    <w:rsid w:val="00AD4E8A"/>
    <w:rsid w:val="00C03C1A"/>
    <w:rsid w:val="00C23E2D"/>
    <w:rsid w:val="00C336CE"/>
    <w:rsid w:val="00E825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03C1A"/>
    <w:rPr>
      <w:color w:val="auto"/>
    </w:rPr>
  </w:style>
  <w:style w:type="paragraph" w:customStyle="1" w:styleId="0EEEE459CF5F4AECA17B2E279013D7DF">
    <w:name w:val="0EEEE459CF5F4AECA17B2E279013D7DF"/>
  </w:style>
  <w:style w:type="paragraph" w:customStyle="1" w:styleId="FBE717706F7B4B72A0D9F3F60F731ABB">
    <w:name w:val="FBE717706F7B4B72A0D9F3F60F731ABB"/>
    <w:rsid w:val="00C03C1A"/>
  </w:style>
  <w:style w:type="paragraph" w:customStyle="1" w:styleId="DB39BC81F3494422A895586543730B40">
    <w:name w:val="DB39BC81F3494422A895586543730B40"/>
    <w:rsid w:val="00342A5B"/>
  </w:style>
  <w:style w:type="paragraph" w:customStyle="1" w:styleId="B8E04ED8221349F8BE55FBD1A2FE75C7">
    <w:name w:val="B8E04ED8221349F8BE55FBD1A2FE75C7"/>
    <w:rsid w:val="00342A5B"/>
  </w:style>
  <w:style w:type="paragraph" w:customStyle="1" w:styleId="30DAB94822B845EDA38B75D301CAFF1F">
    <w:name w:val="30DAB94822B845EDA38B75D301CAFF1F"/>
    <w:rsid w:val="00342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Energiamarkkinavirasto">
      <a:dk1>
        <a:sysClr val="windowText" lastClr="000000"/>
      </a:dk1>
      <a:lt1>
        <a:sysClr val="window" lastClr="FFFFFF"/>
      </a:lt1>
      <a:dk2>
        <a:srgbClr val="20416C"/>
      </a:dk2>
      <a:lt2>
        <a:srgbClr val="C6D9F0"/>
      </a:lt2>
      <a:accent1>
        <a:srgbClr val="20416C"/>
      </a:accent1>
      <a:accent2>
        <a:srgbClr val="006C52"/>
      </a:accent2>
      <a:accent3>
        <a:srgbClr val="8177B7"/>
      </a:accent3>
      <a:accent4>
        <a:srgbClr val="B0B7BC"/>
      </a:accent4>
      <a:accent5>
        <a:srgbClr val="B4D88B"/>
      </a:accent5>
      <a:accent6>
        <a:srgbClr val="FFC425"/>
      </a:accent6>
      <a:hlink>
        <a:srgbClr val="0000FF"/>
      </a:hlink>
      <a:folHlink>
        <a:srgbClr val="800080"/>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F6169E7730DD49A0B6996318F39A17" ma:contentTypeVersion="16" ma:contentTypeDescription="Create a new document." ma:contentTypeScope="" ma:versionID="2393fe4213356dbacdeca35df3e6c6cb">
  <xsd:schema xmlns:xsd="http://www.w3.org/2001/XMLSchema" xmlns:xs="http://www.w3.org/2001/XMLSchema" xmlns:p="http://schemas.microsoft.com/office/2006/metadata/properties" xmlns:ns2="07b74b26-674c-4d4c-9bcc-73fb11bc3209" xmlns:ns3="56354002-99bc-4f01-b02a-11538c6d4169" targetNamespace="http://schemas.microsoft.com/office/2006/metadata/properties" ma:root="true" ma:fieldsID="48f11880493036c168ead0b9c56bd1fc" ns2:_="" ns3:_="">
    <xsd:import namespace="07b74b26-674c-4d4c-9bcc-73fb11bc3209"/>
    <xsd:import namespace="56354002-99bc-4f01-b02a-11538c6d41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74b26-674c-4d4c-9bcc-73fb11bc3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e80df17-6dce-42fc-a3dc-94a0db4b21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54002-99bc-4f01-b02a-11538c6d41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a260b3-aea6-4b97-960f-2dfd79b75d72}" ma:internalName="TaxCatchAll" ma:showField="CatchAllData" ma:web="56354002-99bc-4f01-b02a-11538c6d4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354002-99bc-4f01-b02a-11538c6d4169" xsi:nil="true"/>
    <lcf76f155ced4ddcb4097134ff3c332f xmlns="07b74b26-674c-4d4c-9bcc-73fb11bc32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439D60-ED47-490C-9F02-42FE1ABFCE35}">
  <ds:schemaRefs>
    <ds:schemaRef ds:uri="http://schemas.microsoft.com/sharepoint/v3/contenttype/forms"/>
  </ds:schemaRefs>
</ds:datastoreItem>
</file>

<file path=customXml/itemProps2.xml><?xml version="1.0" encoding="utf-8"?>
<ds:datastoreItem xmlns:ds="http://schemas.openxmlformats.org/officeDocument/2006/customXml" ds:itemID="{84A69A24-CB36-4B77-9F4A-3E83966DFD2E}">
  <ds:schemaRefs>
    <ds:schemaRef ds:uri="http://schemas.openxmlformats.org/officeDocument/2006/bibliography"/>
  </ds:schemaRefs>
</ds:datastoreItem>
</file>

<file path=customXml/itemProps3.xml><?xml version="1.0" encoding="utf-8"?>
<ds:datastoreItem xmlns:ds="http://schemas.openxmlformats.org/officeDocument/2006/customXml" ds:itemID="{6690D0DE-D5F4-4852-9E74-859742177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74b26-674c-4d4c-9bcc-73fb11bc3209"/>
    <ds:schemaRef ds:uri="56354002-99bc-4f01-b02a-11538c6d4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8295A4-268A-4A5E-AB33-E570524393B2}">
  <ds:schemaRefs>
    <ds:schemaRef ds:uri="http://schemas.microsoft.com/office/2006/metadata/properties"/>
    <ds:schemaRef ds:uri="http://schemas.microsoft.com/office/infopath/2007/PartnerControls"/>
    <ds:schemaRef ds:uri="56354002-99bc-4f01-b02a-11538c6d4169"/>
    <ds:schemaRef ds:uri="07b74b26-674c-4d4c-9bcc-73fb11bc3209"/>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9</Pages>
  <Words>1893</Words>
  <Characters>15341</Characters>
  <Application>Microsoft Office Word</Application>
  <DocSecurity>0</DocSecurity>
  <Lines>127</Lines>
  <Paragraphs>34</Paragraphs>
  <ScaleCrop>false</ScaleCrop>
  <HeadingPairs>
    <vt:vector size="2" baseType="variant">
      <vt:variant>
        <vt:lpstr>Otsikko</vt:lpstr>
      </vt:variant>
      <vt:variant>
        <vt:i4>1</vt:i4>
      </vt:variant>
    </vt:vector>
  </HeadingPairs>
  <TitlesOfParts>
    <vt:vector size="1" baseType="lpstr">
      <vt:lpstr/>
    </vt:vector>
  </TitlesOfParts>
  <Company>Energiamarkkinavirasto</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LOMAKE – Kestävyysjärjestelmän hyväksymishakemus</dc:subject>
  <dc:creator>Laine Markus</dc:creator>
  <cp:keywords/>
  <cp:lastModifiedBy>Olli Mäki</cp:lastModifiedBy>
  <cp:revision>122</cp:revision>
  <dcterms:created xsi:type="dcterms:W3CDTF">2025-11-20T23:35:00Z</dcterms:created>
  <dcterms:modified xsi:type="dcterms:W3CDTF">2025-12-12T10:46:00Z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0x010100A0F6169E7730DD49A0B6996318F39A17</vt:lpwstr>
  </property>
  <property fmtid="{D5CDD505-2E9C-101B-9397-08002B2CF9AE}" pid="3" name="MediaServiceImageTags">
    <vt:lpwstr/>
  </property>
</Properties>
</file>