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9991" w14:textId="77777777" w:rsidR="00976391" w:rsidRPr="00976391" w:rsidRDefault="00976391" w:rsidP="0097639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  <w:lang w:eastAsia="en-US"/>
        </w:rPr>
      </w:pPr>
      <w:bookmarkStart w:id="0" w:name="_GoBack"/>
      <w:bookmarkEnd w:id="0"/>
      <w:r w:rsidRPr="00976391">
        <w:rPr>
          <w:rFonts w:asciiTheme="minorHAnsi" w:eastAsia="Calibri" w:hAnsiTheme="minorHAnsi"/>
          <w:b/>
          <w:sz w:val="18"/>
          <w:szCs w:val="18"/>
          <w:lang w:eastAsia="en-US"/>
        </w:rPr>
        <w:t>VALTAKIRJA</w:t>
      </w:r>
    </w:p>
    <w:p w14:paraId="11394AC9" w14:textId="77777777" w:rsidR="00976391" w:rsidRPr="00976391" w:rsidRDefault="00976391" w:rsidP="00976391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976391">
        <w:rPr>
          <w:rFonts w:asciiTheme="minorHAnsi" w:hAnsiTheme="minorHAnsi"/>
          <w:sz w:val="18"/>
          <w:szCs w:val="18"/>
        </w:rPr>
        <w:t xml:space="preserve">Valtuutan alla nimetyn henkilön Energiaviraston tuotantotuen sähköisen asiointijärjestelmän käyttäjäksi. </w:t>
      </w:r>
    </w:p>
    <w:p w14:paraId="5DF6C547" w14:textId="77777777" w:rsidR="00976391" w:rsidRPr="00976391" w:rsidRDefault="00976391" w:rsidP="00976391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14:paraId="5EFB20D7" w14:textId="77777777" w:rsidR="00976391" w:rsidRPr="00976391" w:rsidRDefault="00976391" w:rsidP="00976391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976391">
        <w:rPr>
          <w:rFonts w:asciiTheme="minorHAnsi" w:hAnsiTheme="minorHAnsi"/>
          <w:sz w:val="18"/>
          <w:szCs w:val="18"/>
        </w:rPr>
        <w:t>Kaikki sähköisen järjestelmän käyttöliittymässä annetut tiedot tai tehdyt oikeustoimet, jotka on tehty Energiaviraston valtuutetulle käyttäjälle antamia käyttöoikeuksia käyttäen ja joihin käyttäjä on kirjautunut vahvaa tunnistautumismenetelmää käyttäen (TUPAS –tunnistautuminen) tehdään yhtiömme / yhteisömme nimissä ja sitä sitovasti.</w:t>
      </w:r>
    </w:p>
    <w:p w14:paraId="6327AF18" w14:textId="77777777" w:rsidR="00976391" w:rsidRPr="00976391" w:rsidRDefault="00976391" w:rsidP="00976391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14:paraId="04752781" w14:textId="77777777" w:rsidR="00976391" w:rsidRPr="00976391" w:rsidRDefault="00976391" w:rsidP="00976391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976391">
        <w:rPr>
          <w:rFonts w:asciiTheme="minorHAnsi" w:hAnsiTheme="minorHAnsi"/>
          <w:sz w:val="18"/>
          <w:szCs w:val="18"/>
        </w:rPr>
        <w:t>Sähköisen käyttöliittymän kautta annetaan seuraavat tiedot ja tehdään seuraavia oikeustoimia:</w:t>
      </w:r>
    </w:p>
    <w:p w14:paraId="1D79360A" w14:textId="77777777" w:rsidR="00976391" w:rsidRPr="00976391" w:rsidRDefault="00976391" w:rsidP="00976391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14:paraId="4E1ADD9F" w14:textId="77777777" w:rsidR="00976391" w:rsidRPr="00976391" w:rsidRDefault="00976391" w:rsidP="00976391">
      <w:p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976391">
        <w:rPr>
          <w:rFonts w:asciiTheme="minorHAnsi" w:hAnsiTheme="minorHAnsi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Valinta12"/>
      <w:r w:rsidRPr="00976391">
        <w:rPr>
          <w:rFonts w:asciiTheme="minorHAnsi" w:hAnsiTheme="minorHAnsi"/>
          <w:sz w:val="18"/>
          <w:szCs w:val="18"/>
        </w:rPr>
        <w:instrText xml:space="preserve"> FORMCHECKBOX </w:instrText>
      </w:r>
      <w:r w:rsidR="0044163E">
        <w:rPr>
          <w:rFonts w:asciiTheme="minorHAnsi" w:hAnsiTheme="minorHAnsi"/>
          <w:sz w:val="18"/>
          <w:szCs w:val="18"/>
        </w:rPr>
      </w:r>
      <w:r w:rsidR="0044163E">
        <w:rPr>
          <w:rFonts w:asciiTheme="minorHAnsi" w:hAnsiTheme="minorHAnsi"/>
          <w:sz w:val="18"/>
          <w:szCs w:val="18"/>
        </w:rPr>
        <w:fldChar w:fldCharType="separate"/>
      </w:r>
      <w:r w:rsidRPr="00976391">
        <w:rPr>
          <w:rFonts w:asciiTheme="minorHAnsi" w:hAnsiTheme="minorHAnsi"/>
          <w:sz w:val="18"/>
          <w:szCs w:val="18"/>
        </w:rPr>
        <w:fldChar w:fldCharType="end"/>
      </w:r>
      <w:bookmarkEnd w:id="1"/>
      <w:r w:rsidRPr="00976391">
        <w:rPr>
          <w:rFonts w:asciiTheme="minorHAnsi" w:hAnsiTheme="minorHAnsi"/>
          <w:sz w:val="18"/>
          <w:szCs w:val="18"/>
        </w:rPr>
        <w:t xml:space="preserve"> </w:t>
      </w:r>
      <w:r w:rsidRPr="00976391">
        <w:rPr>
          <w:rFonts w:asciiTheme="minorHAnsi" w:hAnsiTheme="minorHAnsi"/>
          <w:sz w:val="18"/>
          <w:szCs w:val="18"/>
        </w:rPr>
        <w:tab/>
      </w:r>
      <w:r w:rsidRPr="00976391">
        <w:rPr>
          <w:rFonts w:asciiTheme="minorHAnsi" w:hAnsiTheme="minorHAnsi"/>
          <w:b/>
          <w:sz w:val="18"/>
          <w:szCs w:val="18"/>
        </w:rPr>
        <w:t xml:space="preserve">Tuotantotuki: </w:t>
      </w:r>
      <w:r w:rsidRPr="00976391">
        <w:rPr>
          <w:rFonts w:asciiTheme="minorHAnsi" w:hAnsiTheme="minorHAnsi"/>
          <w:sz w:val="18"/>
          <w:szCs w:val="18"/>
        </w:rPr>
        <w:t xml:space="preserve">hyväksymishakemus, hyväksymispäätöksen muutoshakemus, hakemus hyväksymispäätöksen siirtämiseksi, peruuttamiseksi tai raukeamiseksi, </w:t>
      </w:r>
      <w:r w:rsidR="009A1550">
        <w:rPr>
          <w:rFonts w:asciiTheme="minorHAnsi" w:hAnsiTheme="minorHAnsi"/>
          <w:sz w:val="18"/>
          <w:szCs w:val="18"/>
        </w:rPr>
        <w:t>kiintiöhakemus,</w:t>
      </w:r>
      <w:r w:rsidR="00EC727F">
        <w:rPr>
          <w:rFonts w:asciiTheme="minorHAnsi" w:hAnsiTheme="minorHAnsi"/>
          <w:sz w:val="18"/>
          <w:szCs w:val="18"/>
        </w:rPr>
        <w:t xml:space="preserve"> hakemus kiintiöpäätöksen siirtämiseksi tai peruuttamiseksi, </w:t>
      </w:r>
      <w:r w:rsidRPr="00976391">
        <w:rPr>
          <w:rFonts w:asciiTheme="minorHAnsi" w:hAnsiTheme="minorHAnsi"/>
          <w:sz w:val="18"/>
          <w:szCs w:val="18"/>
        </w:rPr>
        <w:t xml:space="preserve">maksatushakemus, tuotantoselvitys. Lisäksi valtuutettu voi toimittaa todentajan varmennuksen Energiavirastolle järjestelmän välityksellä. </w:t>
      </w:r>
    </w:p>
    <w:p w14:paraId="77B4FB3E" w14:textId="77777777" w:rsidR="00976391" w:rsidRPr="00976391" w:rsidRDefault="00976391" w:rsidP="00976391">
      <w:pPr>
        <w:spacing w:line="240" w:lineRule="auto"/>
        <w:ind w:left="1304" w:hanging="1304"/>
        <w:rPr>
          <w:rFonts w:asciiTheme="minorHAnsi" w:hAnsiTheme="minorHAnsi"/>
          <w:sz w:val="18"/>
          <w:szCs w:val="18"/>
        </w:rPr>
      </w:pPr>
    </w:p>
    <w:p w14:paraId="75177B99" w14:textId="77777777" w:rsidR="00976391" w:rsidRPr="00976391" w:rsidRDefault="00976391" w:rsidP="00976391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976391">
        <w:rPr>
          <w:rFonts w:asciiTheme="minorHAnsi" w:hAnsiTheme="minorHAnsi"/>
          <w:b/>
          <w:sz w:val="18"/>
          <w:szCs w:val="18"/>
        </w:rPr>
        <w:t>Valtuutettu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976391" w:rsidRPr="00976391" w14:paraId="5580A12C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20ED8303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 xml:space="preserve">Tunnistustapa </w:t>
            </w:r>
          </w:p>
        </w:tc>
        <w:tc>
          <w:tcPr>
            <w:tcW w:w="4526" w:type="dxa"/>
            <w:vAlign w:val="center"/>
          </w:tcPr>
          <w:p w14:paraId="52C7C941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Vahva tunnistautuminen (TUPAS)</w:t>
            </w:r>
          </w:p>
        </w:tc>
      </w:tr>
      <w:tr w:rsidR="00976391" w:rsidRPr="00976391" w14:paraId="2F4EA6A4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42B3F7AA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Sukunimi</w:t>
            </w:r>
          </w:p>
        </w:tc>
        <w:tc>
          <w:tcPr>
            <w:tcW w:w="4526" w:type="dxa"/>
            <w:vAlign w:val="center"/>
          </w:tcPr>
          <w:p w14:paraId="0D311711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976391" w:rsidRPr="00976391" w14:paraId="06DFD962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775BB5A5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Etunimi</w:t>
            </w:r>
          </w:p>
        </w:tc>
        <w:tc>
          <w:tcPr>
            <w:tcW w:w="4526" w:type="dxa"/>
            <w:vAlign w:val="center"/>
          </w:tcPr>
          <w:p w14:paraId="14547381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" w:name="Teksti32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976391" w:rsidRPr="00976391" w14:paraId="052F3B79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54A33CF2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</w:tc>
        <w:tc>
          <w:tcPr>
            <w:tcW w:w="4526" w:type="dxa"/>
            <w:vAlign w:val="center"/>
          </w:tcPr>
          <w:p w14:paraId="15660089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" w:name="Teksti33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976391" w:rsidRPr="00976391" w14:paraId="29348C71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0009512D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Työosoite (PL tai katuosoite)</w:t>
            </w:r>
          </w:p>
        </w:tc>
        <w:tc>
          <w:tcPr>
            <w:tcW w:w="4526" w:type="dxa"/>
            <w:vAlign w:val="center"/>
          </w:tcPr>
          <w:p w14:paraId="007BD204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" w:name="Teksti34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976391" w:rsidRPr="00976391" w14:paraId="7B508652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5FFC99E4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Postinumero</w:t>
            </w:r>
          </w:p>
        </w:tc>
        <w:tc>
          <w:tcPr>
            <w:tcW w:w="4526" w:type="dxa"/>
            <w:vAlign w:val="center"/>
          </w:tcPr>
          <w:p w14:paraId="78A8B5BA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" w:name="Teksti35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976391" w:rsidRPr="00976391" w14:paraId="57E22B8B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5B3DEB67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Postitoimipaikka</w:t>
            </w:r>
          </w:p>
        </w:tc>
        <w:tc>
          <w:tcPr>
            <w:tcW w:w="4526" w:type="dxa"/>
            <w:vAlign w:val="center"/>
          </w:tcPr>
          <w:p w14:paraId="717CB2BF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" w:name="Teksti36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976391" w:rsidRPr="00976391" w14:paraId="448ED605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1AAD4B8A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Puhelinnumero</w:t>
            </w:r>
          </w:p>
        </w:tc>
        <w:tc>
          <w:tcPr>
            <w:tcW w:w="4526" w:type="dxa"/>
            <w:vAlign w:val="center"/>
          </w:tcPr>
          <w:p w14:paraId="0537B106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" w:name="Teksti37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976391" w:rsidRPr="00976391" w14:paraId="71756FDD" w14:textId="77777777" w:rsidTr="00976391">
        <w:trPr>
          <w:trHeight w:val="454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6B5696A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6899DB0D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" w:name="Teksti38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415171F0" w14:textId="77777777" w:rsidR="00976391" w:rsidRPr="00976391" w:rsidRDefault="00976391" w:rsidP="00976391">
      <w:pPr>
        <w:ind w:left="1304" w:hanging="1304"/>
        <w:rPr>
          <w:rFonts w:asciiTheme="minorHAnsi" w:hAnsiTheme="minorHAnsi"/>
          <w:b/>
          <w:sz w:val="18"/>
          <w:szCs w:val="18"/>
        </w:rPr>
      </w:pPr>
    </w:p>
    <w:p w14:paraId="6C8CD961" w14:textId="77777777" w:rsidR="00976391" w:rsidRPr="00976391" w:rsidRDefault="00976391" w:rsidP="00976391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976391">
        <w:rPr>
          <w:rFonts w:asciiTheme="minorHAnsi" w:hAnsiTheme="minorHAnsi"/>
          <w:b/>
          <w:sz w:val="18"/>
          <w:szCs w:val="18"/>
        </w:rPr>
        <w:t>Valtuuttaja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976391" w:rsidRPr="00976391" w14:paraId="09AC9D3E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727C4C3B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Sähkön tuottajan nimi</w:t>
            </w:r>
          </w:p>
        </w:tc>
        <w:tc>
          <w:tcPr>
            <w:tcW w:w="4526" w:type="dxa"/>
            <w:vAlign w:val="center"/>
          </w:tcPr>
          <w:p w14:paraId="25856627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0" w:name="Teksti39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976391" w:rsidRPr="00976391" w14:paraId="5BE32D8E" w14:textId="77777777" w:rsidTr="00976391">
        <w:trPr>
          <w:trHeight w:val="454"/>
        </w:trPr>
        <w:tc>
          <w:tcPr>
            <w:tcW w:w="4860" w:type="dxa"/>
            <w:vAlign w:val="center"/>
          </w:tcPr>
          <w:p w14:paraId="3E191A68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t>Y-tunnus</w:t>
            </w:r>
          </w:p>
        </w:tc>
        <w:tc>
          <w:tcPr>
            <w:tcW w:w="4526" w:type="dxa"/>
            <w:vAlign w:val="center"/>
          </w:tcPr>
          <w:p w14:paraId="6416DB2D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1" w:name="Teksti40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3557831E" w14:textId="77777777" w:rsidR="00976391" w:rsidRPr="00976391" w:rsidRDefault="00976391" w:rsidP="00976391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horzAnchor="page" w:tblpX="2960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976391" w:rsidRPr="00976391" w14:paraId="3D2120C6" w14:textId="77777777" w:rsidTr="004135C6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DEA44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2" w:name="Teksti42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AF31F53" w14:textId="77777777" w:rsidR="00976391" w:rsidRPr="00976391" w:rsidRDefault="00976391" w:rsidP="00976391">
      <w:pPr>
        <w:spacing w:line="276" w:lineRule="auto"/>
        <w:rPr>
          <w:rFonts w:asciiTheme="minorHAnsi" w:eastAsia="Calibri" w:hAnsiTheme="minorHAnsi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page" w:tblpX="574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976391" w:rsidRPr="00976391" w14:paraId="1CF312F4" w14:textId="77777777" w:rsidTr="004135C6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1C05935D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3" w:name="Teksti43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Pr="00976391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4" w:name="Teksti44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Pr="00976391">
              <w:rPr>
                <w:rFonts w:asciiTheme="minorHAnsi" w:hAnsiTheme="minorHAnsi"/>
                <w:sz w:val="18"/>
                <w:szCs w:val="18"/>
              </w:rPr>
              <w:t>kuuta 20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5" w:name="Teksti45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342AEF03" w14:textId="77777777" w:rsidR="00976391" w:rsidRPr="00976391" w:rsidRDefault="00976391" w:rsidP="00976391">
      <w:pPr>
        <w:ind w:left="1304" w:hanging="1304"/>
        <w:rPr>
          <w:rFonts w:asciiTheme="minorHAnsi" w:hAnsiTheme="minorHAnsi"/>
          <w:sz w:val="18"/>
          <w:szCs w:val="18"/>
        </w:rPr>
      </w:pPr>
      <w:r w:rsidRPr="00976391">
        <w:rPr>
          <w:rFonts w:asciiTheme="minorHAnsi" w:hAnsiTheme="minorHAnsi"/>
          <w:b/>
          <w:sz w:val="18"/>
          <w:szCs w:val="18"/>
        </w:rPr>
        <w:t>Paikka ja aika</w:t>
      </w:r>
      <w:r w:rsidRPr="00976391">
        <w:rPr>
          <w:rFonts w:asciiTheme="minorHAnsi" w:hAnsiTheme="minorHAnsi"/>
          <w:b/>
          <w:sz w:val="18"/>
          <w:szCs w:val="18"/>
        </w:rPr>
        <w:tab/>
      </w:r>
    </w:p>
    <w:p w14:paraId="6E200DCB" w14:textId="77777777" w:rsidR="00976391" w:rsidRPr="00976391" w:rsidRDefault="00976391" w:rsidP="00976391">
      <w:pPr>
        <w:spacing w:line="240" w:lineRule="auto"/>
        <w:rPr>
          <w:rFonts w:asciiTheme="minorHAnsi" w:hAnsiTheme="minorHAnsi"/>
          <w:sz w:val="18"/>
          <w:szCs w:val="18"/>
          <w:u w:val="single"/>
        </w:rPr>
      </w:pPr>
    </w:p>
    <w:p w14:paraId="5EBE1E6E" w14:textId="77777777" w:rsidR="00976391" w:rsidRPr="00976391" w:rsidRDefault="00976391" w:rsidP="00976391">
      <w:pPr>
        <w:spacing w:line="240" w:lineRule="auto"/>
        <w:rPr>
          <w:rFonts w:asciiTheme="minorHAnsi" w:hAnsiTheme="minorHAnsi"/>
          <w:sz w:val="18"/>
          <w:szCs w:val="18"/>
          <w:u w:val="single"/>
        </w:rPr>
      </w:pPr>
    </w:p>
    <w:tbl>
      <w:tblPr>
        <w:tblpPr w:leftFromText="141" w:rightFromText="141" w:vertAnchor="text" w:horzAnchor="page" w:tblpX="335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6391" w:rsidRPr="00976391" w14:paraId="70C5FA2D" w14:textId="77777777" w:rsidTr="004135C6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3B33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6391" w:rsidRPr="00976391" w14:paraId="19A50D0F" w14:textId="77777777" w:rsidTr="004135C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61B8AB4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6391" w:rsidRPr="00976391" w14:paraId="5AE5104C" w14:textId="77777777" w:rsidTr="004135C6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2C10D" w14:textId="77777777" w:rsidR="00976391" w:rsidRPr="00976391" w:rsidRDefault="00976391" w:rsidP="0097639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7639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 w:rsidRPr="0097639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76391">
              <w:rPr>
                <w:rFonts w:asciiTheme="minorHAnsi" w:hAnsiTheme="minorHAnsi"/>
                <w:sz w:val="18"/>
                <w:szCs w:val="18"/>
              </w:rPr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7639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20AF2820" w14:textId="77777777" w:rsidR="00976391" w:rsidRPr="00976391" w:rsidRDefault="00976391" w:rsidP="00976391">
      <w:pPr>
        <w:ind w:left="1304" w:hanging="1304"/>
        <w:rPr>
          <w:rFonts w:asciiTheme="minorHAnsi" w:hAnsiTheme="minorHAnsi"/>
          <w:sz w:val="18"/>
          <w:szCs w:val="18"/>
        </w:rPr>
      </w:pPr>
      <w:r w:rsidRPr="00976391">
        <w:rPr>
          <w:rFonts w:asciiTheme="minorHAnsi" w:hAnsiTheme="minorHAnsi"/>
          <w:b/>
          <w:sz w:val="18"/>
          <w:szCs w:val="18"/>
        </w:rPr>
        <w:t>Allekirjoitus</w:t>
      </w:r>
      <w:r w:rsidRPr="00976391">
        <w:rPr>
          <w:rFonts w:asciiTheme="minorHAnsi" w:hAnsiTheme="minorHAnsi"/>
          <w:sz w:val="18"/>
          <w:szCs w:val="18"/>
        </w:rPr>
        <w:tab/>
        <w:t xml:space="preserve"> </w:t>
      </w:r>
    </w:p>
    <w:p w14:paraId="7AA31868" w14:textId="77777777" w:rsidR="00976391" w:rsidRPr="00976391" w:rsidRDefault="00976391" w:rsidP="00976391">
      <w:pPr>
        <w:ind w:left="1304" w:hanging="1304"/>
        <w:rPr>
          <w:rFonts w:asciiTheme="minorHAnsi" w:hAnsiTheme="minorHAnsi"/>
          <w:b/>
          <w:sz w:val="18"/>
          <w:szCs w:val="18"/>
        </w:rPr>
      </w:pPr>
    </w:p>
    <w:p w14:paraId="5DEC443E" w14:textId="77777777" w:rsidR="00976391" w:rsidRPr="00976391" w:rsidRDefault="00976391" w:rsidP="00976391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976391">
        <w:rPr>
          <w:rFonts w:asciiTheme="minorHAnsi" w:hAnsiTheme="minorHAnsi"/>
          <w:b/>
          <w:sz w:val="18"/>
          <w:szCs w:val="18"/>
        </w:rPr>
        <w:t>Nimenselvenny</w:t>
      </w:r>
      <w:r w:rsidRPr="00976391">
        <w:rPr>
          <w:rFonts w:asciiTheme="minorHAnsi" w:hAnsiTheme="minorHAnsi"/>
          <w:sz w:val="18"/>
          <w:szCs w:val="18"/>
        </w:rPr>
        <w:t>s</w:t>
      </w:r>
    </w:p>
    <w:p w14:paraId="4C02DF1B" w14:textId="77777777" w:rsidR="00976391" w:rsidRPr="00976391" w:rsidRDefault="00976391" w:rsidP="003064E1">
      <w:pPr>
        <w:spacing w:after="200" w:line="276" w:lineRule="auto"/>
        <w:rPr>
          <w:rFonts w:asciiTheme="minorHAnsi" w:eastAsia="Calibri" w:hAnsiTheme="minorHAnsi"/>
          <w:b/>
          <w:sz w:val="18"/>
          <w:szCs w:val="18"/>
          <w:lang w:eastAsia="en-US"/>
        </w:rPr>
      </w:pPr>
    </w:p>
    <w:sectPr w:rsidR="00976391" w:rsidRPr="00976391" w:rsidSect="0011543C">
      <w:headerReference w:type="default" r:id="rId11"/>
      <w:footerReference w:type="default" r:id="rId12"/>
      <w:headerReference w:type="first" r:id="rId13"/>
      <w:pgSz w:w="11906" w:h="16838" w:code="9"/>
      <w:pgMar w:top="2835" w:right="1134" w:bottom="1701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473B" w14:textId="77777777" w:rsidR="00390591" w:rsidRDefault="00390591" w:rsidP="0046103D">
      <w:r>
        <w:separator/>
      </w:r>
    </w:p>
  </w:endnote>
  <w:endnote w:type="continuationSeparator" w:id="0">
    <w:p w14:paraId="2E63F897" w14:textId="77777777" w:rsidR="00390591" w:rsidRDefault="00390591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3AD6" w14:textId="77777777" w:rsidR="005B3F97" w:rsidRDefault="005B3F97">
    <w:pPr>
      <w:pStyle w:val="Alatunniste"/>
    </w:pPr>
    <w:r>
      <w:rPr>
        <w:noProof/>
      </w:rPr>
      <w:drawing>
        <wp:anchor distT="0" distB="0" distL="114300" distR="114300" simplePos="0" relativeHeight="251677696" behindDoc="0" locked="1" layoutInCell="1" allowOverlap="1" wp14:anchorId="679CA072" wp14:editId="7EC429E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510E" w14:textId="77777777" w:rsidR="00390591" w:rsidRDefault="00390591" w:rsidP="0046103D">
      <w:r>
        <w:separator/>
      </w:r>
    </w:p>
  </w:footnote>
  <w:footnote w:type="continuationSeparator" w:id="0">
    <w:p w14:paraId="1A6014D6" w14:textId="77777777" w:rsidR="00390591" w:rsidRDefault="00390591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14:paraId="04BA767A" w14:textId="77777777" w:rsidTr="005B3F97">
      <w:tc>
        <w:tcPr>
          <w:tcW w:w="2609" w:type="dxa"/>
        </w:tcPr>
        <w:p w14:paraId="7AC5AA7A" w14:textId="77777777" w:rsidR="005B3F97" w:rsidRPr="003F38D8" w:rsidRDefault="005B3F97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0C29F180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4022739F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653386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44163E">
            <w:rPr>
              <w:noProof/>
            </w:rPr>
            <w:fldChar w:fldCharType="begin"/>
          </w:r>
          <w:r w:rsidR="0044163E">
            <w:rPr>
              <w:noProof/>
            </w:rPr>
            <w:instrText xml:space="preserve"> NUMPAGES   \* MERGEFORMAT </w:instrText>
          </w:r>
          <w:r w:rsidR="0044163E">
            <w:rPr>
              <w:noProof/>
            </w:rPr>
            <w:fldChar w:fldCharType="separate"/>
          </w:r>
          <w:r w:rsidR="00653386">
            <w:rPr>
              <w:noProof/>
            </w:rPr>
            <w:t>1</w:t>
          </w:r>
          <w:r w:rsidR="0044163E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14:paraId="776C8D1B" w14:textId="77777777" w:rsidTr="005B3F97">
      <w:tc>
        <w:tcPr>
          <w:tcW w:w="2609" w:type="dxa"/>
        </w:tcPr>
        <w:p w14:paraId="005FE663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7A16230D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3E4BA7AE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498ED870" w14:textId="77777777" w:rsidTr="005B3F97">
      <w:tc>
        <w:tcPr>
          <w:tcW w:w="2609" w:type="dxa"/>
        </w:tcPr>
        <w:p w14:paraId="1A6E4F47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14E4240C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0F479E41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75540AB2" w14:textId="77777777" w:rsidTr="005B3F97">
      <w:tc>
        <w:tcPr>
          <w:tcW w:w="2609" w:type="dxa"/>
        </w:tcPr>
        <w:p w14:paraId="08121CB4" w14:textId="77777777" w:rsidR="005B3F97" w:rsidRPr="004F3BE0" w:rsidRDefault="005B3F97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9E3DAF7" w14:textId="77777777" w:rsidR="005B3F97" w:rsidRPr="004F3BE0" w:rsidRDefault="005B3F97" w:rsidP="00514AF0">
          <w:pPr>
            <w:pStyle w:val="Yltunniste"/>
            <w:jc w:val="right"/>
          </w:pPr>
        </w:p>
      </w:tc>
    </w:tr>
    <w:tr w:rsidR="005B3F97" w:rsidRPr="004F3BE0" w14:paraId="23F41C25" w14:textId="77777777" w:rsidTr="005B3F97">
      <w:tc>
        <w:tcPr>
          <w:tcW w:w="2609" w:type="dxa"/>
        </w:tcPr>
        <w:p w14:paraId="342B4E1E" w14:textId="77777777" w:rsidR="005B3F97" w:rsidRPr="004F3BE0" w:rsidRDefault="005B3F97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7C60ADAF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66E87DCC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14:paraId="7929D74F" w14:textId="77777777" w:rsidTr="009860C8">
      <w:tc>
        <w:tcPr>
          <w:tcW w:w="2609" w:type="dxa"/>
        </w:tcPr>
        <w:p w14:paraId="084C34EE" w14:textId="77777777" w:rsidR="009860C8" w:rsidRPr="003F38D8" w:rsidRDefault="009860C8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6E974827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3CB7FB20" w14:textId="77777777" w:rsidR="009860C8" w:rsidRPr="004F3BE0" w:rsidRDefault="009860C8" w:rsidP="004F3BE0">
          <w:pPr>
            <w:pStyle w:val="Yltunniste"/>
          </w:pPr>
        </w:p>
      </w:tc>
    </w:tr>
    <w:tr w:rsidR="009860C8" w:rsidRPr="004F3BE0" w14:paraId="4E369CDF" w14:textId="77777777" w:rsidTr="009860C8">
      <w:tc>
        <w:tcPr>
          <w:tcW w:w="2609" w:type="dxa"/>
        </w:tcPr>
        <w:p w14:paraId="5535E5FD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0FC4F128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116441A2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50C6E7BB" w14:textId="77777777" w:rsidTr="009860C8">
      <w:tc>
        <w:tcPr>
          <w:tcW w:w="2609" w:type="dxa"/>
        </w:tcPr>
        <w:p w14:paraId="202CF99F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7870FDBC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21C2FF3F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743E2015" w14:textId="77777777" w:rsidTr="009860C8">
      <w:tc>
        <w:tcPr>
          <w:tcW w:w="2609" w:type="dxa"/>
        </w:tcPr>
        <w:p w14:paraId="79B4D496" w14:textId="77777777" w:rsidR="009860C8" w:rsidRPr="004F3BE0" w:rsidRDefault="009860C8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294C6EA9" w14:textId="77777777" w:rsidR="009860C8" w:rsidRPr="004F3BE0" w:rsidRDefault="009860C8" w:rsidP="00514AF0">
          <w:pPr>
            <w:pStyle w:val="Yltunniste"/>
            <w:jc w:val="right"/>
          </w:pPr>
        </w:p>
      </w:tc>
    </w:tr>
    <w:tr w:rsidR="009860C8" w:rsidRPr="004F3BE0" w14:paraId="76D9A341" w14:textId="77777777" w:rsidTr="009860C8">
      <w:tc>
        <w:tcPr>
          <w:tcW w:w="2609" w:type="dxa"/>
        </w:tcPr>
        <w:p w14:paraId="0E61CBE7" w14:textId="77777777" w:rsidR="009860C8" w:rsidRPr="004F3BE0" w:rsidRDefault="009860C8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58D82393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1658E130" w14:textId="77777777"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ocumentProtection w:edit="forms" w:enforcement="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13"/>
    <w:rsid w:val="000056D7"/>
    <w:rsid w:val="000355FE"/>
    <w:rsid w:val="00070DBE"/>
    <w:rsid w:val="000762E5"/>
    <w:rsid w:val="000858B4"/>
    <w:rsid w:val="00086892"/>
    <w:rsid w:val="001028F5"/>
    <w:rsid w:val="0011543C"/>
    <w:rsid w:val="00141914"/>
    <w:rsid w:val="00143A8B"/>
    <w:rsid w:val="00227E70"/>
    <w:rsid w:val="002428CD"/>
    <w:rsid w:val="0025791B"/>
    <w:rsid w:val="00286169"/>
    <w:rsid w:val="00295627"/>
    <w:rsid w:val="002B5AA7"/>
    <w:rsid w:val="002B5BF6"/>
    <w:rsid w:val="003064E1"/>
    <w:rsid w:val="0038787C"/>
    <w:rsid w:val="00390591"/>
    <w:rsid w:val="003B55EB"/>
    <w:rsid w:val="003C4F8F"/>
    <w:rsid w:val="003F38D8"/>
    <w:rsid w:val="00403352"/>
    <w:rsid w:val="0044163E"/>
    <w:rsid w:val="0046103D"/>
    <w:rsid w:val="00475A57"/>
    <w:rsid w:val="004F3BE0"/>
    <w:rsid w:val="00514AF0"/>
    <w:rsid w:val="005544A8"/>
    <w:rsid w:val="00594D7C"/>
    <w:rsid w:val="005A1C4E"/>
    <w:rsid w:val="005B3F97"/>
    <w:rsid w:val="00653386"/>
    <w:rsid w:val="00655BE4"/>
    <w:rsid w:val="006A329E"/>
    <w:rsid w:val="006E19D3"/>
    <w:rsid w:val="0072051B"/>
    <w:rsid w:val="00777734"/>
    <w:rsid w:val="007A29BC"/>
    <w:rsid w:val="007C0947"/>
    <w:rsid w:val="007E7A4D"/>
    <w:rsid w:val="00803042"/>
    <w:rsid w:val="008627E4"/>
    <w:rsid w:val="008735DF"/>
    <w:rsid w:val="008E1B8D"/>
    <w:rsid w:val="00976391"/>
    <w:rsid w:val="009860C8"/>
    <w:rsid w:val="009915D4"/>
    <w:rsid w:val="00995944"/>
    <w:rsid w:val="009A1550"/>
    <w:rsid w:val="00A108FB"/>
    <w:rsid w:val="00A201E4"/>
    <w:rsid w:val="00A57547"/>
    <w:rsid w:val="00A75671"/>
    <w:rsid w:val="00AA7EEB"/>
    <w:rsid w:val="00AE5FEE"/>
    <w:rsid w:val="00B404FC"/>
    <w:rsid w:val="00B6226A"/>
    <w:rsid w:val="00B644C1"/>
    <w:rsid w:val="00BD358B"/>
    <w:rsid w:val="00D74C2D"/>
    <w:rsid w:val="00D91C07"/>
    <w:rsid w:val="00DA57AC"/>
    <w:rsid w:val="00DE20D6"/>
    <w:rsid w:val="00E354EC"/>
    <w:rsid w:val="00E716D9"/>
    <w:rsid w:val="00EA049E"/>
    <w:rsid w:val="00EC727F"/>
    <w:rsid w:val="00F032A1"/>
    <w:rsid w:val="00F40994"/>
    <w:rsid w:val="00F547EF"/>
    <w:rsid w:val="00FA42D5"/>
    <w:rsid w:val="00FB7813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71C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B7813"/>
    <w:pPr>
      <w:spacing w:line="280" w:lineRule="exac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Liite">
    <w:name w:val="Liite"/>
    <w:basedOn w:val="Normaali"/>
    <w:rsid w:val="00FB7813"/>
    <w:pPr>
      <w:ind w:left="1304" w:hanging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F6169E7730DD49A0B6996318F39A17" ma:contentTypeVersion="5" ma:contentTypeDescription="Luo uusi asiakirja." ma:contentTypeScope="" ma:versionID="b1ac26eb635baa1d10eedf6ab25e2de9">
  <xsd:schema xmlns:xsd="http://www.w3.org/2001/XMLSchema" xmlns:xs="http://www.w3.org/2001/XMLSchema" xmlns:p="http://schemas.microsoft.com/office/2006/metadata/properties" xmlns:ns2="07b74b26-674c-4d4c-9bcc-73fb11bc3209" targetNamespace="http://schemas.microsoft.com/office/2006/metadata/properties" ma:root="true" ma:fieldsID="2c0f350b67a2b6a3830d5664281f4ffb" ns2:_="">
    <xsd:import namespace="07b74b26-674c-4d4c-9bcc-73fb11bc3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4b26-674c-4d4c-9bcc-73fb11b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056A-423B-45A4-9BF1-DD3CB4D5C3D5}"/>
</file>

<file path=customXml/itemProps2.xml><?xml version="1.0" encoding="utf-8"?>
<ds:datastoreItem xmlns:ds="http://schemas.openxmlformats.org/officeDocument/2006/customXml" ds:itemID="{16AF72DE-0C63-4B65-AE8D-14F48C229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70E01-5D5F-4CD6-A4C8-8050E8083B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b74b26-674c-4d4c-9bcc-73fb11bc320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7ECCA5-844E-4B88-8AA1-94C0932D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2019-05-06T10:54:00Z</dcterms:created>
  <dcterms:modified xsi:type="dcterms:W3CDTF">2019-05-06T10:54:00Z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0x010100A0F6169E7730DD49A0B6996318F39A17</vt:lpwstr>
  </property>
</Properties>
</file>